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823" w:rsidRDefault="00F17823">
      <w:pPr>
        <w:pStyle w:val="ConsPlusTitlePage"/>
      </w:pPr>
      <w:r>
        <w:t xml:space="preserve">Документ предоставлен </w:t>
      </w:r>
      <w:hyperlink r:id="rId4">
        <w:r>
          <w:rPr>
            <w:color w:val="0000FF"/>
          </w:rPr>
          <w:t>КонсультантПлюс</w:t>
        </w:r>
      </w:hyperlink>
      <w:r>
        <w:br/>
      </w:r>
    </w:p>
    <w:p w:rsidR="00F17823" w:rsidRDefault="00F17823">
      <w:pPr>
        <w:pStyle w:val="ConsPlusNormal"/>
        <w:ind w:firstLine="540"/>
        <w:jc w:val="both"/>
        <w:outlineLvl w:val="0"/>
      </w:pPr>
    </w:p>
    <w:p w:rsidR="00F17823" w:rsidRDefault="00F17823">
      <w:pPr>
        <w:pStyle w:val="ConsPlusNormal"/>
        <w:jc w:val="both"/>
        <w:outlineLvl w:val="0"/>
      </w:pPr>
      <w:r>
        <w:t>Зарегистрировано в Управлении Минюста России по УР 3 марта 2022 г. N RU18000202200116</w:t>
      </w:r>
    </w:p>
    <w:p w:rsidR="00F17823" w:rsidRDefault="00F17823">
      <w:pPr>
        <w:pStyle w:val="ConsPlusNormal"/>
        <w:pBdr>
          <w:bottom w:val="single" w:sz="6" w:space="0" w:color="auto"/>
        </w:pBdr>
        <w:spacing w:before="100" w:after="100"/>
        <w:jc w:val="both"/>
        <w:rPr>
          <w:sz w:val="2"/>
          <w:szCs w:val="2"/>
        </w:rPr>
      </w:pPr>
    </w:p>
    <w:p w:rsidR="00F17823" w:rsidRDefault="00F17823">
      <w:pPr>
        <w:pStyle w:val="ConsPlusNormal"/>
        <w:ind w:firstLine="540"/>
        <w:jc w:val="both"/>
      </w:pPr>
    </w:p>
    <w:p w:rsidR="00F17823" w:rsidRDefault="00F17823">
      <w:pPr>
        <w:pStyle w:val="ConsPlusTitle"/>
        <w:jc w:val="center"/>
      </w:pPr>
      <w:r>
        <w:t>МИНИСТЕРСТВО ТРАНСПОРТА И ДОРОЖНОГО ХОЗЯЙСТВА</w:t>
      </w:r>
    </w:p>
    <w:p w:rsidR="00F17823" w:rsidRDefault="00F17823">
      <w:pPr>
        <w:pStyle w:val="ConsPlusTitle"/>
        <w:jc w:val="center"/>
      </w:pPr>
      <w:r>
        <w:t>УДМУРТСКОЙ РЕСПУБЛИКИ</w:t>
      </w:r>
    </w:p>
    <w:p w:rsidR="00F17823" w:rsidRDefault="00F17823">
      <w:pPr>
        <w:pStyle w:val="ConsPlusTitle"/>
        <w:jc w:val="center"/>
      </w:pPr>
    </w:p>
    <w:p w:rsidR="00F17823" w:rsidRDefault="00F17823">
      <w:pPr>
        <w:pStyle w:val="ConsPlusTitle"/>
        <w:jc w:val="center"/>
      </w:pPr>
      <w:r>
        <w:t>ПРИКАЗ</w:t>
      </w:r>
    </w:p>
    <w:p w:rsidR="00F17823" w:rsidRDefault="00F17823">
      <w:pPr>
        <w:pStyle w:val="ConsPlusTitle"/>
        <w:jc w:val="center"/>
      </w:pPr>
      <w:r>
        <w:t>от 1 марта 2022 г. N 0055/01-04</w:t>
      </w:r>
    </w:p>
    <w:p w:rsidR="00F17823" w:rsidRDefault="00F17823">
      <w:pPr>
        <w:pStyle w:val="ConsPlusTitle"/>
        <w:jc w:val="center"/>
      </w:pPr>
    </w:p>
    <w:p w:rsidR="00F17823" w:rsidRDefault="00F17823">
      <w:pPr>
        <w:pStyle w:val="ConsPlusTitle"/>
        <w:jc w:val="center"/>
      </w:pPr>
      <w:r>
        <w:t>ОБ УТВЕРЖДЕНИИ ПОРЯДКА ПРЕДОСТАВЛЕНИЯ СУБСИДИИ ТРАНСПОРТНЫМ</w:t>
      </w:r>
    </w:p>
    <w:p w:rsidR="00F17823" w:rsidRDefault="00F17823">
      <w:pPr>
        <w:pStyle w:val="ConsPlusTitle"/>
        <w:jc w:val="center"/>
      </w:pPr>
      <w:r>
        <w:t>ОРГАНИЗАЦИЯМ, ОСУЩЕСТВЛЯЮЩИМ ПЕРЕВОЗКИ НА ВНУТРЕННЕМ ВОДНОМ</w:t>
      </w:r>
    </w:p>
    <w:p w:rsidR="00F17823" w:rsidRDefault="00F17823">
      <w:pPr>
        <w:pStyle w:val="ConsPlusTitle"/>
        <w:jc w:val="center"/>
      </w:pPr>
      <w:r>
        <w:t>ТРАНСПОРТЕ ПРИГОРОДНОГО И ГОРОДСКОГО СООБЩЕНИЯ, В ЦЕЛЯХ</w:t>
      </w:r>
    </w:p>
    <w:p w:rsidR="00F17823" w:rsidRDefault="00F17823">
      <w:pPr>
        <w:pStyle w:val="ConsPlusTitle"/>
        <w:jc w:val="center"/>
      </w:pPr>
      <w:r>
        <w:t>ВОЗМЕЩЕНИЯ НЕДОПОЛУЧЕННЫХ ДОХОДОВ, СВЯЗАННЫХ</w:t>
      </w:r>
    </w:p>
    <w:p w:rsidR="00F17823" w:rsidRDefault="00F17823">
      <w:pPr>
        <w:pStyle w:val="ConsPlusTitle"/>
        <w:jc w:val="center"/>
      </w:pPr>
      <w:r>
        <w:t>С ПРЕДОСТАВЛЕНИЕМ 50-ПРОЦЕНТНОЙ СКИДКИ ПО ОПЛАТЕ ПРОЕЗДА</w:t>
      </w:r>
    </w:p>
    <w:p w:rsidR="00F17823" w:rsidRDefault="00F17823">
      <w:pPr>
        <w:pStyle w:val="ConsPlusTitle"/>
        <w:jc w:val="center"/>
      </w:pPr>
      <w:r>
        <w:t>НА ВНУТРЕННЕМ ВОДНОМ ТРАНСПОРТЕ ПРИГОРОДНОГО</w:t>
      </w:r>
    </w:p>
    <w:p w:rsidR="00F17823" w:rsidRDefault="00F17823">
      <w:pPr>
        <w:pStyle w:val="ConsPlusTitle"/>
        <w:jc w:val="center"/>
      </w:pPr>
      <w:r>
        <w:t>И ГОРОДСКОГО СООБЩЕНИЯ</w:t>
      </w:r>
    </w:p>
    <w:p w:rsidR="00F17823" w:rsidRDefault="00F178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78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823" w:rsidRDefault="00F178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823" w:rsidRDefault="00F178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823" w:rsidRDefault="00F17823">
            <w:pPr>
              <w:pStyle w:val="ConsPlusNormal"/>
              <w:jc w:val="center"/>
            </w:pPr>
            <w:r>
              <w:rPr>
                <w:color w:val="392C69"/>
              </w:rPr>
              <w:t>Список изменяющих документов</w:t>
            </w:r>
          </w:p>
          <w:p w:rsidR="00F17823" w:rsidRDefault="00F17823">
            <w:pPr>
              <w:pStyle w:val="ConsPlusNormal"/>
              <w:jc w:val="center"/>
            </w:pPr>
            <w:r>
              <w:rPr>
                <w:color w:val="392C69"/>
              </w:rPr>
              <w:t xml:space="preserve">(в ред. приказов Миндортранса УР от 13.04.2022 </w:t>
            </w:r>
            <w:hyperlink r:id="rId5">
              <w:r>
                <w:rPr>
                  <w:color w:val="0000FF"/>
                </w:rPr>
                <w:t>N 0093/01-04</w:t>
              </w:r>
            </w:hyperlink>
            <w:r>
              <w:rPr>
                <w:color w:val="392C69"/>
              </w:rPr>
              <w:t>,</w:t>
            </w:r>
          </w:p>
          <w:p w:rsidR="00F17823" w:rsidRDefault="00F17823">
            <w:pPr>
              <w:pStyle w:val="ConsPlusNormal"/>
              <w:jc w:val="center"/>
            </w:pPr>
            <w:r>
              <w:rPr>
                <w:color w:val="392C69"/>
              </w:rPr>
              <w:t xml:space="preserve">от 11.10.2022 </w:t>
            </w:r>
            <w:hyperlink r:id="rId6">
              <w:r>
                <w:rPr>
                  <w:color w:val="0000FF"/>
                </w:rPr>
                <w:t>N 0258/01-04</w:t>
              </w:r>
            </w:hyperlink>
            <w:r>
              <w:rPr>
                <w:color w:val="392C69"/>
              </w:rPr>
              <w:t xml:space="preserve">, от 01.11.2022 </w:t>
            </w:r>
            <w:hyperlink r:id="rId7">
              <w:r>
                <w:rPr>
                  <w:color w:val="0000FF"/>
                </w:rPr>
                <w:t>N 0286/01-04</w:t>
              </w:r>
            </w:hyperlink>
            <w:r>
              <w:rPr>
                <w:color w:val="392C69"/>
              </w:rPr>
              <w:t>,</w:t>
            </w:r>
          </w:p>
          <w:p w:rsidR="00F17823" w:rsidRDefault="00F17823">
            <w:pPr>
              <w:pStyle w:val="ConsPlusNormal"/>
              <w:jc w:val="center"/>
            </w:pPr>
            <w:r>
              <w:rPr>
                <w:color w:val="392C69"/>
              </w:rPr>
              <w:t xml:space="preserve">от 30.01.2023 </w:t>
            </w:r>
            <w:hyperlink r:id="rId8">
              <w:r>
                <w:rPr>
                  <w:color w:val="0000FF"/>
                </w:rPr>
                <w:t>N 0037/01-04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7823" w:rsidRDefault="00F17823">
            <w:pPr>
              <w:pStyle w:val="ConsPlusNormal"/>
            </w:pPr>
          </w:p>
        </w:tc>
      </w:tr>
    </w:tbl>
    <w:p w:rsidR="00F17823" w:rsidRDefault="00F17823">
      <w:pPr>
        <w:pStyle w:val="ConsPlusNormal"/>
        <w:ind w:firstLine="540"/>
        <w:jc w:val="both"/>
      </w:pPr>
    </w:p>
    <w:p w:rsidR="00F17823" w:rsidRDefault="00F17823">
      <w:pPr>
        <w:pStyle w:val="ConsPlusNormal"/>
        <w:ind w:firstLine="540"/>
        <w:jc w:val="both"/>
      </w:pPr>
      <w:r>
        <w:t xml:space="preserve">В соответствии со </w:t>
      </w:r>
      <w:hyperlink r:id="rId9">
        <w:r>
          <w:rPr>
            <w:color w:val="0000FF"/>
          </w:rPr>
          <w:t>статьей 78</w:t>
        </w:r>
      </w:hyperlink>
      <w:r>
        <w:t xml:space="preserve"> Бюджетного кодекса Российской Федерации, </w:t>
      </w:r>
      <w:hyperlink r:id="rId10">
        <w:r>
          <w:rPr>
            <w:color w:val="0000FF"/>
          </w:rPr>
          <w:t>постановлением</w:t>
        </w:r>
      </w:hyperlink>
      <w:r>
        <w:t xml:space="preserve"> Правительства Удмуртской Республики от 13 марта 2006 года N 25 "О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 приказываю:</w:t>
      </w:r>
    </w:p>
    <w:p w:rsidR="00F17823" w:rsidRDefault="00F17823">
      <w:pPr>
        <w:pStyle w:val="ConsPlusNormal"/>
        <w:spacing w:before="220"/>
        <w:ind w:firstLine="540"/>
        <w:jc w:val="both"/>
      </w:pPr>
      <w:r>
        <w:t xml:space="preserve">1. Утвердить прилагаемый </w:t>
      </w:r>
      <w:hyperlink w:anchor="P43">
        <w:r>
          <w:rPr>
            <w:color w:val="0000FF"/>
          </w:rPr>
          <w:t>Порядок</w:t>
        </w:r>
      </w:hyperlink>
      <w:r>
        <w:t xml:space="preserve"> предоставления субсидии транспортным организациям, осуществляющим перевозки на внутреннем водном транспорте пригородного и городского сообщения, в целях возмещения недополученных доходов, связанных с предоставлением 50-процентной скидки по оплате проезда на внутреннем водном транспорте пригородного и городского сообщения.</w:t>
      </w:r>
    </w:p>
    <w:p w:rsidR="00F17823" w:rsidRDefault="00F17823">
      <w:pPr>
        <w:pStyle w:val="ConsPlusNormal"/>
        <w:spacing w:before="220"/>
        <w:ind w:firstLine="540"/>
        <w:jc w:val="both"/>
      </w:pPr>
      <w:r>
        <w:t>2. Признать утратившим силу:</w:t>
      </w:r>
    </w:p>
    <w:p w:rsidR="00F17823" w:rsidRDefault="00F17823">
      <w:pPr>
        <w:pStyle w:val="ConsPlusNormal"/>
        <w:spacing w:before="220"/>
        <w:ind w:firstLine="540"/>
        <w:jc w:val="both"/>
      </w:pPr>
      <w:hyperlink r:id="rId11">
        <w:r>
          <w:rPr>
            <w:color w:val="0000FF"/>
          </w:rPr>
          <w:t>приказ</w:t>
        </w:r>
      </w:hyperlink>
      <w:r>
        <w:t xml:space="preserve"> Министерства транспорта и дорожного хозяйства Удмуртской Республики от 21 июня 2017 года N 0183/01-04 "Об утверждении Порядка предоставления субсидий транспортным организациям, осуществляющим перевозки на внутреннем водном транспорте пригородного и городского сообщения, в целях возмещения недополученных доходов, связанных с предоставлением 50-процентной скидки по оплате проезда на внутреннем водном транспорте пригородного и городского сообщения".</w:t>
      </w:r>
    </w:p>
    <w:p w:rsidR="00F17823" w:rsidRDefault="00F17823">
      <w:pPr>
        <w:pStyle w:val="ConsPlusNormal"/>
        <w:spacing w:before="220"/>
        <w:ind w:firstLine="540"/>
        <w:jc w:val="both"/>
      </w:pPr>
      <w:r>
        <w:t>3. Разместить настоящий приказ на официальном сайте Министерства транспорта и дорожного хозяйства Удмуртской Республики в информационно-телекоммуникационной сети "Интернет".</w:t>
      </w:r>
    </w:p>
    <w:p w:rsidR="00F17823" w:rsidRDefault="00F17823">
      <w:pPr>
        <w:pStyle w:val="ConsPlusNormal"/>
        <w:spacing w:before="220"/>
        <w:ind w:firstLine="540"/>
        <w:jc w:val="both"/>
      </w:pPr>
      <w:r>
        <w:t>4. Настоящий приказ вступает в силу со дня его подписания.</w:t>
      </w:r>
    </w:p>
    <w:p w:rsidR="00F17823" w:rsidRDefault="00F17823">
      <w:pPr>
        <w:pStyle w:val="ConsPlusNormal"/>
        <w:ind w:firstLine="540"/>
        <w:jc w:val="both"/>
      </w:pPr>
    </w:p>
    <w:p w:rsidR="00F17823" w:rsidRDefault="00F17823">
      <w:pPr>
        <w:pStyle w:val="ConsPlusNormal"/>
        <w:jc w:val="right"/>
      </w:pPr>
      <w:r>
        <w:t>Министр транспорта</w:t>
      </w:r>
    </w:p>
    <w:p w:rsidR="00F17823" w:rsidRDefault="00F17823">
      <w:pPr>
        <w:pStyle w:val="ConsPlusNormal"/>
        <w:jc w:val="right"/>
      </w:pPr>
      <w:r>
        <w:t>и дорожного хозяйства</w:t>
      </w:r>
    </w:p>
    <w:p w:rsidR="00F17823" w:rsidRDefault="00F17823">
      <w:pPr>
        <w:pStyle w:val="ConsPlusNormal"/>
        <w:jc w:val="right"/>
      </w:pPr>
      <w:r>
        <w:t>Удмуртской Республики</w:t>
      </w:r>
    </w:p>
    <w:p w:rsidR="00F17823" w:rsidRDefault="00F17823">
      <w:pPr>
        <w:pStyle w:val="ConsPlusNormal"/>
        <w:jc w:val="right"/>
      </w:pPr>
      <w:r>
        <w:lastRenderedPageBreak/>
        <w:t>А.В.ГОРБАЧЕВ</w:t>
      </w: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jc w:val="right"/>
        <w:outlineLvl w:val="0"/>
      </w:pPr>
      <w:r>
        <w:t>Утвержден</w:t>
      </w:r>
    </w:p>
    <w:p w:rsidR="00F17823" w:rsidRDefault="00F17823">
      <w:pPr>
        <w:pStyle w:val="ConsPlusNormal"/>
        <w:jc w:val="right"/>
      </w:pPr>
      <w:r>
        <w:t>приказом</w:t>
      </w:r>
    </w:p>
    <w:p w:rsidR="00F17823" w:rsidRDefault="00F17823">
      <w:pPr>
        <w:pStyle w:val="ConsPlusNormal"/>
        <w:jc w:val="right"/>
      </w:pPr>
      <w:r>
        <w:t>Миндортранса УР</w:t>
      </w:r>
    </w:p>
    <w:p w:rsidR="00F17823" w:rsidRDefault="00F17823">
      <w:pPr>
        <w:pStyle w:val="ConsPlusNormal"/>
        <w:jc w:val="right"/>
      </w:pPr>
      <w:r>
        <w:t>от 1 марта 2022 г. N 0055/01-04</w:t>
      </w:r>
    </w:p>
    <w:p w:rsidR="00F17823" w:rsidRDefault="00F17823">
      <w:pPr>
        <w:pStyle w:val="ConsPlusNormal"/>
        <w:ind w:firstLine="540"/>
        <w:jc w:val="both"/>
      </w:pPr>
    </w:p>
    <w:p w:rsidR="00F17823" w:rsidRDefault="00F17823">
      <w:pPr>
        <w:pStyle w:val="ConsPlusTitle"/>
        <w:jc w:val="center"/>
      </w:pPr>
      <w:bookmarkStart w:id="0" w:name="P43"/>
      <w:bookmarkEnd w:id="0"/>
      <w:r>
        <w:t>ПОРЯДОК</w:t>
      </w:r>
    </w:p>
    <w:p w:rsidR="00F17823" w:rsidRDefault="00F17823">
      <w:pPr>
        <w:pStyle w:val="ConsPlusTitle"/>
        <w:jc w:val="center"/>
      </w:pPr>
      <w:r>
        <w:t>ПРЕДОСТАВЛЕНИЯ СУБСИДИИ ТРАНСПОРТНЫМ ОРГАНИЗАЦИЯМ,</w:t>
      </w:r>
    </w:p>
    <w:p w:rsidR="00F17823" w:rsidRDefault="00F17823">
      <w:pPr>
        <w:pStyle w:val="ConsPlusTitle"/>
        <w:jc w:val="center"/>
      </w:pPr>
      <w:r>
        <w:t>ОСУЩЕСТВЛЯЮЩИМ ПЕРЕВОЗКИ НА ВНУТРЕННЕМ ВОДНОМ ТРАНСПОРТЕ</w:t>
      </w:r>
    </w:p>
    <w:p w:rsidR="00F17823" w:rsidRDefault="00F17823">
      <w:pPr>
        <w:pStyle w:val="ConsPlusTitle"/>
        <w:jc w:val="center"/>
      </w:pPr>
      <w:r>
        <w:t>ПРИГОРОДНОГО И ГОРОДСКОГО СООБЩЕНИЯ, В ЦЕЛЯХ ВОЗМЕЩЕНИЯ</w:t>
      </w:r>
    </w:p>
    <w:p w:rsidR="00F17823" w:rsidRDefault="00F17823">
      <w:pPr>
        <w:pStyle w:val="ConsPlusTitle"/>
        <w:jc w:val="center"/>
      </w:pPr>
      <w:r>
        <w:t>НЕДОПОЛУЧЕННЫХ ДОХОДОВ, СВЯЗАННЫХ С ПРЕДОСТАВЛЕНИЕМ</w:t>
      </w:r>
    </w:p>
    <w:p w:rsidR="00F17823" w:rsidRDefault="00F17823">
      <w:pPr>
        <w:pStyle w:val="ConsPlusTitle"/>
        <w:jc w:val="center"/>
      </w:pPr>
      <w:r>
        <w:t>50-ПРОЦЕНТНОЙ СКИДКИ ПО ОПЛАТЕ ПРОЕЗДА НА ВНУТРЕННЕМ ВОДНОМ</w:t>
      </w:r>
    </w:p>
    <w:p w:rsidR="00F17823" w:rsidRDefault="00F17823">
      <w:pPr>
        <w:pStyle w:val="ConsPlusTitle"/>
        <w:jc w:val="center"/>
      </w:pPr>
      <w:r>
        <w:t>ТРАНСПОРТЕ ПРИГОРОДНОГО И ГОРОДСКОГО СООБЩЕНИЯ</w:t>
      </w:r>
    </w:p>
    <w:p w:rsidR="00F17823" w:rsidRDefault="00F178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78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823" w:rsidRDefault="00F178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823" w:rsidRDefault="00F178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823" w:rsidRDefault="00F17823">
            <w:pPr>
              <w:pStyle w:val="ConsPlusNormal"/>
              <w:jc w:val="center"/>
            </w:pPr>
            <w:r>
              <w:rPr>
                <w:color w:val="392C69"/>
              </w:rPr>
              <w:t>Список изменяющих документов</w:t>
            </w:r>
          </w:p>
          <w:p w:rsidR="00F17823" w:rsidRDefault="00F17823">
            <w:pPr>
              <w:pStyle w:val="ConsPlusNormal"/>
              <w:jc w:val="center"/>
            </w:pPr>
            <w:r>
              <w:rPr>
                <w:color w:val="392C69"/>
              </w:rPr>
              <w:t xml:space="preserve">(в ред. приказов Миндортранса УР от 13.04.2022 </w:t>
            </w:r>
            <w:hyperlink r:id="rId12">
              <w:r>
                <w:rPr>
                  <w:color w:val="0000FF"/>
                </w:rPr>
                <w:t>N 0093/01-04</w:t>
              </w:r>
            </w:hyperlink>
            <w:r>
              <w:rPr>
                <w:color w:val="392C69"/>
              </w:rPr>
              <w:t>,</w:t>
            </w:r>
          </w:p>
          <w:p w:rsidR="00F17823" w:rsidRDefault="00F17823">
            <w:pPr>
              <w:pStyle w:val="ConsPlusNormal"/>
              <w:jc w:val="center"/>
            </w:pPr>
            <w:r>
              <w:rPr>
                <w:color w:val="392C69"/>
              </w:rPr>
              <w:t xml:space="preserve">от 11.10.2022 </w:t>
            </w:r>
            <w:hyperlink r:id="rId13">
              <w:r>
                <w:rPr>
                  <w:color w:val="0000FF"/>
                </w:rPr>
                <w:t>N 0258/01-04</w:t>
              </w:r>
            </w:hyperlink>
            <w:r>
              <w:rPr>
                <w:color w:val="392C69"/>
              </w:rPr>
              <w:t xml:space="preserve">, от 01.11.2022 </w:t>
            </w:r>
            <w:hyperlink r:id="rId14">
              <w:r>
                <w:rPr>
                  <w:color w:val="0000FF"/>
                </w:rPr>
                <w:t>N 0286/01-04</w:t>
              </w:r>
            </w:hyperlink>
            <w:r>
              <w:rPr>
                <w:color w:val="392C69"/>
              </w:rPr>
              <w:t>,</w:t>
            </w:r>
          </w:p>
          <w:p w:rsidR="00F17823" w:rsidRDefault="00F17823">
            <w:pPr>
              <w:pStyle w:val="ConsPlusNormal"/>
              <w:jc w:val="center"/>
            </w:pPr>
            <w:r>
              <w:rPr>
                <w:color w:val="392C69"/>
              </w:rPr>
              <w:t xml:space="preserve">от 30.01.2023 </w:t>
            </w:r>
            <w:hyperlink r:id="rId15">
              <w:r>
                <w:rPr>
                  <w:color w:val="0000FF"/>
                </w:rPr>
                <w:t>N 0037/01-04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7823" w:rsidRDefault="00F17823">
            <w:pPr>
              <w:pStyle w:val="ConsPlusNormal"/>
            </w:pPr>
          </w:p>
        </w:tc>
      </w:tr>
    </w:tbl>
    <w:p w:rsidR="00F17823" w:rsidRDefault="00F17823">
      <w:pPr>
        <w:pStyle w:val="ConsPlusNormal"/>
        <w:ind w:firstLine="540"/>
        <w:jc w:val="both"/>
      </w:pPr>
    </w:p>
    <w:p w:rsidR="00F17823" w:rsidRDefault="00F17823">
      <w:pPr>
        <w:pStyle w:val="ConsPlusTitle"/>
        <w:jc w:val="center"/>
        <w:outlineLvl w:val="1"/>
      </w:pPr>
      <w:r>
        <w:t>I. Общие положения</w:t>
      </w:r>
    </w:p>
    <w:p w:rsidR="00F17823" w:rsidRDefault="00F17823">
      <w:pPr>
        <w:pStyle w:val="ConsPlusNormal"/>
        <w:ind w:firstLine="540"/>
        <w:jc w:val="both"/>
      </w:pPr>
    </w:p>
    <w:p w:rsidR="00F17823" w:rsidRDefault="00F17823">
      <w:pPr>
        <w:pStyle w:val="ConsPlusNormal"/>
        <w:ind w:firstLine="540"/>
        <w:jc w:val="both"/>
      </w:pPr>
      <w:r>
        <w:t>1. Настоящий Порядок предоставления субсидии транспортным организациям, осуществляющим перевозки на внутреннем водном транспорте пригородного и городского сообщения, в целях возмещения недополученных доходов, связанных с предоставлением 50-процентной скидки по оплате проезда на внутреннем водном транспорте пригородного и городского сообщения (далее - Порядок), определяет цель, условия и порядок предоставления субсидии из бюджета Удмуртской Республики юридическим лицам или индивидуальным предпринимателям, осуществляющим перевозки пассажиров на внутреннем водном транспорте пригородного и городского сообщения по территории Удмуртской Республики (далее - перевозчик, участник отбора).</w:t>
      </w:r>
    </w:p>
    <w:p w:rsidR="00F17823" w:rsidRDefault="00F17823">
      <w:pPr>
        <w:pStyle w:val="ConsPlusNormal"/>
        <w:jc w:val="both"/>
      </w:pPr>
      <w:r>
        <w:t xml:space="preserve">(в ред. </w:t>
      </w:r>
      <w:hyperlink r:id="rId16">
        <w:r>
          <w:rPr>
            <w:color w:val="0000FF"/>
          </w:rPr>
          <w:t>приказа</w:t>
        </w:r>
      </w:hyperlink>
      <w:r>
        <w:t xml:space="preserve"> Миндортранса УР от 13.04.2022 N 0093/01-04)</w:t>
      </w:r>
    </w:p>
    <w:p w:rsidR="00F17823" w:rsidRDefault="00F17823">
      <w:pPr>
        <w:pStyle w:val="ConsPlusNormal"/>
        <w:spacing w:before="220"/>
        <w:ind w:firstLine="540"/>
        <w:jc w:val="both"/>
      </w:pPr>
      <w:bookmarkStart w:id="1" w:name="P59"/>
      <w:bookmarkEnd w:id="1"/>
      <w:r>
        <w:t xml:space="preserve">2. Субсидия предоставляется в целях возмещения перевозчикам недополученных доходов, связанных с предоставлением 50-процентной скидки по оплате проезда на внутреннем водном транспорте пригородного и городского сообщения по территории Удмуртской Республики (далее - субсидия) гражданам, имеющим право на меры социальной поддержки, установленным </w:t>
      </w:r>
      <w:hyperlink r:id="rId17">
        <w:r>
          <w:rPr>
            <w:color w:val="0000FF"/>
          </w:rPr>
          <w:t>пунктом 1</w:t>
        </w:r>
      </w:hyperlink>
      <w:r>
        <w:t xml:space="preserve"> постановления Правительства Удмуртской Республики от 13 марта 2006 года N 25 "О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w:t>
      </w:r>
    </w:p>
    <w:p w:rsidR="00F17823" w:rsidRDefault="00F17823">
      <w:pPr>
        <w:pStyle w:val="ConsPlusNormal"/>
        <w:spacing w:before="220"/>
        <w:ind w:firstLine="540"/>
        <w:jc w:val="both"/>
      </w:pPr>
      <w:bookmarkStart w:id="2" w:name="P60"/>
      <w:bookmarkEnd w:id="2"/>
      <w:r>
        <w:t xml:space="preserve">3. Субсидия предоставляется в рамках реализации государственной </w:t>
      </w:r>
      <w:hyperlink r:id="rId18">
        <w:r>
          <w:rPr>
            <w:color w:val="0000FF"/>
          </w:rPr>
          <w:t>программы</w:t>
        </w:r>
      </w:hyperlink>
      <w:r>
        <w:t xml:space="preserve"> Удмуртской Республики "Развитие транспортной системы Удмуртской Республики", утвержденной постановлением Правительства Удмуртской Республики от 29 июля 2013 года N 330 "Об утверждении государственной программы Удмуртской Республики "Развитие транспортной системы Удмуртской Республики".</w:t>
      </w:r>
    </w:p>
    <w:p w:rsidR="00F17823" w:rsidRDefault="00F17823">
      <w:pPr>
        <w:pStyle w:val="ConsPlusNormal"/>
        <w:spacing w:before="220"/>
        <w:ind w:firstLine="540"/>
        <w:jc w:val="both"/>
      </w:pPr>
      <w:r>
        <w:t xml:space="preserve">4. Субсидия предоставляется по результатам отбора, проводимого Министерством транспорта и дорожного хозяйства Удмуртской Республики (далее - Министерство) способом запроса предложений на основании заявок, направленных участниками отбора для участия в отборе, исходя из соответствия участника отбора требованиям, установленным </w:t>
      </w:r>
      <w:hyperlink w:anchor="P91">
        <w:r>
          <w:rPr>
            <w:color w:val="0000FF"/>
          </w:rPr>
          <w:t>пунктом 9</w:t>
        </w:r>
      </w:hyperlink>
      <w:r>
        <w:t xml:space="preserve"> настоящего Порядка, критериям участника отбора, установленным </w:t>
      </w:r>
      <w:hyperlink w:anchor="P64">
        <w:r>
          <w:rPr>
            <w:color w:val="0000FF"/>
          </w:rPr>
          <w:t>пунктом 6</w:t>
        </w:r>
      </w:hyperlink>
      <w:r>
        <w:t xml:space="preserve"> настоящего Порядка, и очередности поступления предложений на участие в отборе (далее - отбор).</w:t>
      </w:r>
    </w:p>
    <w:p w:rsidR="00F17823" w:rsidRDefault="00F17823">
      <w:pPr>
        <w:pStyle w:val="ConsPlusNormal"/>
        <w:spacing w:before="220"/>
        <w:ind w:firstLine="540"/>
        <w:jc w:val="both"/>
      </w:pPr>
      <w:bookmarkStart w:id="3" w:name="P62"/>
      <w:bookmarkEnd w:id="3"/>
      <w:r>
        <w:t>5. Главным распорядителем средств бюджета Удмуртской Республики,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на плановый период, является Министерство.</w:t>
      </w:r>
    </w:p>
    <w:p w:rsidR="00F17823" w:rsidRDefault="00F17823">
      <w:pPr>
        <w:pStyle w:val="ConsPlusNormal"/>
        <w:spacing w:before="220"/>
        <w:ind w:firstLine="540"/>
        <w:jc w:val="both"/>
      </w:pPr>
      <w:r>
        <w:t>Финансирование расходов, связанных с предоставлением субсидии, осуществляется Министерством в пределах бюджетных ассигнований, предусмотренных на указанные цели Министерству законом Удмуртской Республики о бюджете Удмуртской Республики на соответствующий финансовый год и на плановый период, лимитов бюджетных обязательств, доведенных Министерству в установленном порядке.</w:t>
      </w:r>
    </w:p>
    <w:p w:rsidR="00F17823" w:rsidRDefault="00F17823">
      <w:pPr>
        <w:pStyle w:val="ConsPlusNormal"/>
        <w:spacing w:before="220"/>
        <w:ind w:firstLine="540"/>
        <w:jc w:val="both"/>
      </w:pPr>
      <w:bookmarkStart w:id="4" w:name="P64"/>
      <w:bookmarkEnd w:id="4"/>
      <w:r>
        <w:t>6. Критериями отбора получателя субсидии являются:</w:t>
      </w:r>
    </w:p>
    <w:p w:rsidR="00F17823" w:rsidRDefault="00F17823">
      <w:pPr>
        <w:pStyle w:val="ConsPlusNormal"/>
        <w:spacing w:before="220"/>
        <w:ind w:firstLine="540"/>
        <w:jc w:val="both"/>
      </w:pPr>
      <w:r>
        <w:t>1) наличие действующей лицензии по перевозке пассажиров внутренним водным транспортом;</w:t>
      </w:r>
    </w:p>
    <w:p w:rsidR="00F17823" w:rsidRDefault="00F17823">
      <w:pPr>
        <w:pStyle w:val="ConsPlusNormal"/>
        <w:spacing w:before="220"/>
        <w:ind w:firstLine="540"/>
        <w:jc w:val="both"/>
      </w:pPr>
      <w:r>
        <w:t xml:space="preserve">2) наличие на праве собственности или на ином законном основании предназначенных для перевозки пассажиров судов, соответствующих требованиям технического </w:t>
      </w:r>
      <w:hyperlink r:id="rId19">
        <w:r>
          <w:rPr>
            <w:color w:val="0000FF"/>
          </w:rPr>
          <w:t>регламента</w:t>
        </w:r>
      </w:hyperlink>
      <w:r>
        <w:t xml:space="preserve"> о безопасности объектов внутреннего водного транспорта, утвержденного Постановлением Правительства Российской Федерации от 12 августа 2010 года N 623 "Об утверждении технического регламента о безопасности объектов внутреннего водного транспорта".</w:t>
      </w:r>
    </w:p>
    <w:p w:rsidR="00F17823" w:rsidRDefault="00F17823">
      <w:pPr>
        <w:pStyle w:val="ConsPlusNormal"/>
        <w:spacing w:before="220"/>
        <w:ind w:firstLine="540"/>
        <w:jc w:val="both"/>
      </w:pPr>
      <w:r>
        <w:t>7. 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"Бюджет" не позднее 15-го рабочего дня, следующего за днем принятия закона Удмуртской Республики о бюджете Удмуртской Республики на соответствующий финансовый год и на плановый период (закона Удмуртской Республики о внесении изменений в закон Удмуртской Республики о бюджете Удмуртской Республики на соответствующий финансовый год и на плановый период).</w:t>
      </w:r>
    </w:p>
    <w:p w:rsidR="00F17823" w:rsidRDefault="00F17823">
      <w:pPr>
        <w:pStyle w:val="ConsPlusNormal"/>
        <w:jc w:val="both"/>
      </w:pPr>
      <w:r>
        <w:t xml:space="preserve">(п. 7 в ред. </w:t>
      </w:r>
      <w:hyperlink r:id="rId20">
        <w:r>
          <w:rPr>
            <w:color w:val="0000FF"/>
          </w:rPr>
          <w:t>приказа</w:t>
        </w:r>
      </w:hyperlink>
      <w:r>
        <w:t xml:space="preserve"> Миндортранса УР от 01.11.2022 N 0286/01-04)</w:t>
      </w:r>
    </w:p>
    <w:p w:rsidR="00F17823" w:rsidRDefault="00F17823">
      <w:pPr>
        <w:pStyle w:val="ConsPlusNormal"/>
        <w:ind w:firstLine="540"/>
        <w:jc w:val="both"/>
      </w:pPr>
    </w:p>
    <w:p w:rsidR="00F17823" w:rsidRDefault="00F17823">
      <w:pPr>
        <w:pStyle w:val="ConsPlusTitle"/>
        <w:jc w:val="center"/>
        <w:outlineLvl w:val="1"/>
      </w:pPr>
      <w:r>
        <w:t>II. Порядок проведения отбора получателей субсидии</w:t>
      </w:r>
    </w:p>
    <w:p w:rsidR="00F17823" w:rsidRDefault="00F17823">
      <w:pPr>
        <w:pStyle w:val="ConsPlusTitle"/>
        <w:jc w:val="center"/>
      </w:pPr>
      <w:r>
        <w:t>для предоставления субсидии</w:t>
      </w:r>
    </w:p>
    <w:p w:rsidR="00F17823" w:rsidRDefault="00F17823">
      <w:pPr>
        <w:pStyle w:val="ConsPlusNormal"/>
        <w:ind w:firstLine="540"/>
        <w:jc w:val="both"/>
      </w:pPr>
    </w:p>
    <w:p w:rsidR="00F17823" w:rsidRDefault="00F17823">
      <w:pPr>
        <w:pStyle w:val="ConsPlusNormal"/>
        <w:ind w:firstLine="540"/>
        <w:jc w:val="both"/>
      </w:pPr>
      <w:r>
        <w:t>8. Министерство не позднее чем за 3 рабочих дня до дня начала приема заявок размещает на Едином портале, или на ином сайте, на котором обеспечивается проведение отбора (с размещением указателя страницы сайта на Едином портале), или на своем официальном сайте в информационно-телекоммуникационной сети "Интернет" (далее - официальный сайт) объявление о проведении отбора с указанием:</w:t>
      </w:r>
    </w:p>
    <w:p w:rsidR="00F17823" w:rsidRDefault="00F17823">
      <w:pPr>
        <w:pStyle w:val="ConsPlusNormal"/>
        <w:jc w:val="both"/>
      </w:pPr>
      <w:r>
        <w:t xml:space="preserve">(в ред. </w:t>
      </w:r>
      <w:hyperlink r:id="rId21">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1) сроков проведения отбора;</w:t>
      </w:r>
    </w:p>
    <w:p w:rsidR="00F17823" w:rsidRDefault="00F17823">
      <w:pPr>
        <w:pStyle w:val="ConsPlusNormal"/>
        <w:spacing w:before="220"/>
        <w:ind w:firstLine="540"/>
        <w:jc w:val="both"/>
      </w:pPr>
      <w:r>
        <w:t>2) даты окончания приема заявок участников отбора, которая не может быть ранее 10-го календарного дня, следующего за днем размещения объявления о проведении отбора;</w:t>
      </w:r>
    </w:p>
    <w:p w:rsidR="00F17823" w:rsidRDefault="00F17823">
      <w:pPr>
        <w:pStyle w:val="ConsPlusNormal"/>
        <w:jc w:val="both"/>
      </w:pPr>
      <w:r>
        <w:t xml:space="preserve">(пп. 2 в ред. </w:t>
      </w:r>
      <w:hyperlink r:id="rId22">
        <w:r>
          <w:rPr>
            <w:color w:val="0000FF"/>
          </w:rPr>
          <w:t>приказа</w:t>
        </w:r>
      </w:hyperlink>
      <w:r>
        <w:t xml:space="preserve"> Миндортранса УР от 01.11.2022 N 0286/01-04)</w:t>
      </w:r>
    </w:p>
    <w:p w:rsidR="00F17823" w:rsidRDefault="00F17823">
      <w:pPr>
        <w:pStyle w:val="ConsPlusNormal"/>
        <w:spacing w:before="220"/>
        <w:ind w:firstLine="540"/>
        <w:jc w:val="both"/>
      </w:pPr>
      <w:r>
        <w:t>3) наименования, места нахождения, почтового адреса, адреса электронной почты Министерства;</w:t>
      </w:r>
    </w:p>
    <w:p w:rsidR="00F17823" w:rsidRDefault="00F17823">
      <w:pPr>
        <w:pStyle w:val="ConsPlusNormal"/>
        <w:spacing w:before="220"/>
        <w:ind w:firstLine="540"/>
        <w:jc w:val="both"/>
      </w:pPr>
      <w:r>
        <w:t xml:space="preserve">4) результата предоставления субсидии в соответствии с </w:t>
      </w:r>
      <w:hyperlink w:anchor="P197">
        <w:r>
          <w:rPr>
            <w:color w:val="0000FF"/>
          </w:rPr>
          <w:t>пунктом 40</w:t>
        </w:r>
      </w:hyperlink>
      <w:r>
        <w:t xml:space="preserve"> настоящего Порядка;</w:t>
      </w:r>
    </w:p>
    <w:p w:rsidR="00F17823" w:rsidRDefault="00F17823">
      <w:pPr>
        <w:pStyle w:val="ConsPlusNormal"/>
        <w:spacing w:before="220"/>
        <w:ind w:firstLine="540"/>
        <w:jc w:val="both"/>
      </w:pPr>
      <w:r>
        <w:t>5) доменного имени и (или) указателей страниц иного сайта в информационно-телекоммуникационной сети "Интернет", на котором обеспечивается проведение отбора (в случае проведения отбора в электронном виде);</w:t>
      </w:r>
    </w:p>
    <w:p w:rsidR="00F17823" w:rsidRDefault="00F17823">
      <w:pPr>
        <w:pStyle w:val="ConsPlusNormal"/>
        <w:jc w:val="both"/>
      </w:pPr>
      <w:r>
        <w:t xml:space="preserve">(пп. 5 в ред. </w:t>
      </w:r>
      <w:hyperlink r:id="rId23">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 xml:space="preserve">6) требований к участникам отбора в соответствии с </w:t>
      </w:r>
      <w:hyperlink w:anchor="P91">
        <w:r>
          <w:rPr>
            <w:color w:val="0000FF"/>
          </w:rPr>
          <w:t>пунктом 9</w:t>
        </w:r>
      </w:hyperlink>
      <w:r>
        <w:t xml:space="preserve"> настоящего Порядка и перечня документов в соответствии с </w:t>
      </w:r>
      <w:hyperlink w:anchor="P98">
        <w:r>
          <w:rPr>
            <w:color w:val="0000FF"/>
          </w:rPr>
          <w:t>пунктом 10</w:t>
        </w:r>
      </w:hyperlink>
      <w:r>
        <w:t xml:space="preserve"> настоящего Порядка, представляемых ими для подтверждения соответствия указанным требованиям;</w:t>
      </w:r>
    </w:p>
    <w:p w:rsidR="00F17823" w:rsidRDefault="00F17823">
      <w:pPr>
        <w:pStyle w:val="ConsPlusNormal"/>
        <w:spacing w:before="220"/>
        <w:ind w:firstLine="540"/>
        <w:jc w:val="both"/>
      </w:pPr>
      <w:r>
        <w:t xml:space="preserve">7) порядка подачи заявок участниками отбора и требований, предъявляемых к форме и содержанию заявок, подаваемых участниками отбора, в соответствии с </w:t>
      </w:r>
      <w:hyperlink w:anchor="P98">
        <w:r>
          <w:rPr>
            <w:color w:val="0000FF"/>
          </w:rPr>
          <w:t>пунктом 10</w:t>
        </w:r>
      </w:hyperlink>
      <w:r>
        <w:t xml:space="preserve"> настоящего Порядка;</w:t>
      </w:r>
    </w:p>
    <w:p w:rsidR="00F17823" w:rsidRDefault="00F17823">
      <w:pPr>
        <w:pStyle w:val="ConsPlusNormal"/>
        <w:spacing w:before="220"/>
        <w:ind w:firstLine="540"/>
        <w:jc w:val="both"/>
      </w:pPr>
      <w:r>
        <w:t>8) порядка отзыва заявок участников отбора, порядка возврата заявок участников отбора, определяющего в том числе основания для возврата заявок, порядка внесения изменений в заявки;</w:t>
      </w:r>
    </w:p>
    <w:p w:rsidR="00F17823" w:rsidRDefault="00F17823">
      <w:pPr>
        <w:pStyle w:val="ConsPlusNormal"/>
        <w:spacing w:before="220"/>
        <w:ind w:firstLine="540"/>
        <w:jc w:val="both"/>
      </w:pPr>
      <w:r>
        <w:t xml:space="preserve">9) правил рассмотрения и оценки заявок участников отбора в соответствии с </w:t>
      </w:r>
      <w:hyperlink w:anchor="P129">
        <w:r>
          <w:rPr>
            <w:color w:val="0000FF"/>
          </w:rPr>
          <w:t>пунктом 17</w:t>
        </w:r>
      </w:hyperlink>
      <w:r>
        <w:t xml:space="preserve"> настоящего Порядка;</w:t>
      </w:r>
    </w:p>
    <w:p w:rsidR="00F17823" w:rsidRDefault="00F17823">
      <w:pPr>
        <w:pStyle w:val="ConsPlusNormal"/>
        <w:spacing w:before="220"/>
        <w:ind w:firstLine="540"/>
        <w:jc w:val="both"/>
      </w:pPr>
      <w:r>
        <w:t>10) 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F17823" w:rsidRDefault="00F17823">
      <w:pPr>
        <w:pStyle w:val="ConsPlusNormal"/>
        <w:spacing w:before="220"/>
        <w:ind w:firstLine="540"/>
        <w:jc w:val="both"/>
      </w:pPr>
      <w:r>
        <w:t>11) срока, в течение которого победитель отбора должен подписать соглашение о предоставлении субсидии;</w:t>
      </w:r>
    </w:p>
    <w:p w:rsidR="00F17823" w:rsidRDefault="00F17823">
      <w:pPr>
        <w:pStyle w:val="ConsPlusNormal"/>
        <w:spacing w:before="220"/>
        <w:ind w:firstLine="540"/>
        <w:jc w:val="both"/>
      </w:pPr>
      <w:r>
        <w:t>12) условий признания победителя отбора уклонившимся от заключения соглашения о предоставлении субсидии;</w:t>
      </w:r>
    </w:p>
    <w:p w:rsidR="00F17823" w:rsidRDefault="00F17823">
      <w:pPr>
        <w:pStyle w:val="ConsPlusNormal"/>
        <w:spacing w:before="220"/>
        <w:ind w:firstLine="540"/>
        <w:jc w:val="both"/>
      </w:pPr>
      <w:r>
        <w:t xml:space="preserve">13) даты размещения результатов отбора, в случае его проведения в электронном виде,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которая не может быть позднее срока, установленного </w:t>
      </w:r>
      <w:hyperlink w:anchor="P141">
        <w:r>
          <w:rPr>
            <w:color w:val="0000FF"/>
          </w:rPr>
          <w:t>пунктом 21</w:t>
        </w:r>
      </w:hyperlink>
      <w:r>
        <w:t xml:space="preserve"> настоящего Порядка.</w:t>
      </w:r>
    </w:p>
    <w:p w:rsidR="00F17823" w:rsidRDefault="00F17823">
      <w:pPr>
        <w:pStyle w:val="ConsPlusNormal"/>
        <w:jc w:val="both"/>
      </w:pPr>
      <w:r>
        <w:t xml:space="preserve">(пп. 13 в ред. </w:t>
      </w:r>
      <w:hyperlink r:id="rId24">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bookmarkStart w:id="5" w:name="P91"/>
      <w:bookmarkEnd w:id="5"/>
      <w:r>
        <w:t>9. Участник отбора на первое число месяца, предшествующего месяцу, в котором планируется проведение отбора, должен соответствовать следующим требованиям:</w:t>
      </w:r>
    </w:p>
    <w:p w:rsidR="00F17823" w:rsidRDefault="00F17823">
      <w:pPr>
        <w:pStyle w:val="ConsPlusNormal"/>
        <w:spacing w:before="220"/>
        <w:ind w:firstLine="540"/>
        <w:jc w:val="both"/>
      </w:pPr>
      <w:r>
        <w:t>1)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7823" w:rsidRDefault="00F17823">
      <w:pPr>
        <w:pStyle w:val="ConsPlusNormal"/>
        <w:spacing w:before="220"/>
        <w:ind w:firstLine="540"/>
        <w:jc w:val="both"/>
      </w:pPr>
      <w:r>
        <w:t>2) у участника отбора должна отсутствовать просроченная задолженность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Удмуртской Республикой;</w:t>
      </w:r>
    </w:p>
    <w:p w:rsidR="00F17823" w:rsidRDefault="00F17823">
      <w:pPr>
        <w:pStyle w:val="ConsPlusNormal"/>
        <w:spacing w:before="220"/>
        <w:ind w:firstLine="540"/>
        <w:jc w:val="both"/>
      </w:pPr>
      <w:r>
        <w:t>3) участник отбора - юридическое лицо не должно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его деятельность не должна быть приостановлена в порядке, предусмотренном законодательством Российской Федерации, а участник отбора - индивидуальный предприниматель не должен прекратить деятельность в качестве индивидуального предпринимателя;</w:t>
      </w:r>
    </w:p>
    <w:p w:rsidR="00F17823" w:rsidRDefault="00F17823">
      <w:pPr>
        <w:pStyle w:val="ConsPlusNormal"/>
        <w:spacing w:before="220"/>
        <w:ind w:firstLine="540"/>
        <w:jc w:val="both"/>
      </w:pPr>
      <w:r>
        <w:t>4)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17823" w:rsidRDefault="00F17823">
      <w:pPr>
        <w:pStyle w:val="ConsPlusNormal"/>
        <w:jc w:val="both"/>
      </w:pPr>
      <w:r>
        <w:t xml:space="preserve">(пп. 4 в ред. </w:t>
      </w:r>
      <w:hyperlink r:id="rId25">
        <w:r>
          <w:rPr>
            <w:color w:val="0000FF"/>
          </w:rPr>
          <w:t>приказа</w:t>
        </w:r>
      </w:hyperlink>
      <w:r>
        <w:t xml:space="preserve"> Миндортранса УР от 30.01.2023 N 0037/01-04)</w:t>
      </w:r>
    </w:p>
    <w:p w:rsidR="00F17823" w:rsidRDefault="00F17823">
      <w:pPr>
        <w:pStyle w:val="ConsPlusNormal"/>
        <w:spacing w:before="220"/>
        <w:ind w:firstLine="540"/>
        <w:jc w:val="both"/>
      </w:pPr>
      <w:r>
        <w:t xml:space="preserve">5) участник отбора не должен получать средства из бюджета Удмуртской Республики на основании иных нормативных правовых актов Удмуртской Республики на цели, установленные </w:t>
      </w:r>
      <w:hyperlink w:anchor="P59">
        <w:r>
          <w:rPr>
            <w:color w:val="0000FF"/>
          </w:rPr>
          <w:t>пунктом 2</w:t>
        </w:r>
      </w:hyperlink>
      <w:r>
        <w:t xml:space="preserve"> настоящего Порядка.</w:t>
      </w:r>
    </w:p>
    <w:p w:rsidR="00F17823" w:rsidRDefault="00F17823">
      <w:pPr>
        <w:pStyle w:val="ConsPlusNormal"/>
        <w:spacing w:before="220"/>
        <w:ind w:firstLine="540"/>
        <w:jc w:val="both"/>
      </w:pPr>
      <w:bookmarkStart w:id="6" w:name="P98"/>
      <w:bookmarkEnd w:id="6"/>
      <w:r>
        <w:t>10. Требования, предъявляемые к форме и содержанию заявок, подаваемых участниками отбора:</w:t>
      </w:r>
    </w:p>
    <w:p w:rsidR="00F17823" w:rsidRDefault="00F17823">
      <w:pPr>
        <w:pStyle w:val="ConsPlusNormal"/>
        <w:spacing w:before="220"/>
        <w:ind w:firstLine="540"/>
        <w:jc w:val="both"/>
      </w:pPr>
      <w:bookmarkStart w:id="7" w:name="P99"/>
      <w:bookmarkEnd w:id="7"/>
      <w:r>
        <w:t xml:space="preserve">1) </w:t>
      </w:r>
      <w:hyperlink w:anchor="P268">
        <w:r>
          <w:rPr>
            <w:color w:val="0000FF"/>
          </w:rPr>
          <w:t>заявка</w:t>
        </w:r>
      </w:hyperlink>
      <w:r>
        <w:t xml:space="preserve"> подается в порядке, месте и сроки, указанные в объявлении о проведении отбора, по форме согласно приложению 1 к настоящему Порядку;</w:t>
      </w:r>
    </w:p>
    <w:p w:rsidR="00F17823" w:rsidRDefault="00F17823">
      <w:pPr>
        <w:pStyle w:val="ConsPlusNormal"/>
        <w:spacing w:before="220"/>
        <w:ind w:firstLine="540"/>
        <w:jc w:val="both"/>
      </w:pPr>
      <w:r>
        <w:t>2) в заявке участник отбора указывает следующую информацию:</w:t>
      </w:r>
    </w:p>
    <w:p w:rsidR="00F17823" w:rsidRDefault="00F17823">
      <w:pPr>
        <w:pStyle w:val="ConsPlusNormal"/>
        <w:spacing w:before="220"/>
        <w:ind w:firstLine="540"/>
        <w:jc w:val="both"/>
      </w:pPr>
      <w:r>
        <w:t xml:space="preserve">о полном наименовании участника отбора, его адресе (месте нахождения), почтовом адресе, адресе официального сайта и электронной почты, номере контактных телефонов, основном государственном регистрационном номере, идентификационном номере налогоплательщика, об основном виде деятельности по коду </w:t>
      </w:r>
      <w:hyperlink r:id="rId26">
        <w:r>
          <w:rPr>
            <w:color w:val="0000FF"/>
          </w:rPr>
          <w:t>ОКВЭД</w:t>
        </w:r>
      </w:hyperlink>
      <w:r>
        <w:t xml:space="preserve"> и платежных реквизитах;</w:t>
      </w:r>
    </w:p>
    <w:p w:rsidR="00F17823" w:rsidRDefault="00F17823">
      <w:pPr>
        <w:pStyle w:val="ConsPlusNormal"/>
        <w:spacing w:before="220"/>
        <w:ind w:firstLine="540"/>
        <w:jc w:val="both"/>
      </w:pPr>
      <w:r>
        <w:t>об отсутствии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7823" w:rsidRDefault="00F17823">
      <w:pPr>
        <w:pStyle w:val="ConsPlusNormal"/>
        <w:spacing w:before="220"/>
        <w:ind w:firstLine="540"/>
        <w:jc w:val="both"/>
      </w:pPr>
      <w:r>
        <w:t>об отсутствии у участника отбора просроченной задолженности по возврату в бюджет Удмуртской Республики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Удмуртской Республикой;</w:t>
      </w:r>
    </w:p>
    <w:p w:rsidR="00F17823" w:rsidRDefault="00F17823">
      <w:pPr>
        <w:pStyle w:val="ConsPlusNormal"/>
        <w:spacing w:before="220"/>
        <w:ind w:firstLine="540"/>
        <w:jc w:val="both"/>
      </w:pPr>
      <w:r>
        <w:t>о том, что участник отбора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
    <w:p w:rsidR="00F17823" w:rsidRDefault="00F17823">
      <w:pPr>
        <w:pStyle w:val="ConsPlusNormal"/>
        <w:spacing w:before="220"/>
        <w:ind w:firstLine="540"/>
        <w:jc w:val="both"/>
      </w:pPr>
      <w:r>
        <w:t>о том, что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российского юридического лица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F17823" w:rsidRDefault="00F17823">
      <w:pPr>
        <w:pStyle w:val="ConsPlusNormal"/>
        <w:jc w:val="both"/>
      </w:pPr>
      <w:r>
        <w:t xml:space="preserve">(в ред. </w:t>
      </w:r>
      <w:hyperlink r:id="rId27">
        <w:r>
          <w:rPr>
            <w:color w:val="0000FF"/>
          </w:rPr>
          <w:t>приказа</w:t>
        </w:r>
      </w:hyperlink>
      <w:r>
        <w:t xml:space="preserve"> Миндортранса УР от 30.01.2023 N 0037/01-04)</w:t>
      </w:r>
    </w:p>
    <w:p w:rsidR="00F17823" w:rsidRDefault="00F17823">
      <w:pPr>
        <w:pStyle w:val="ConsPlusNormal"/>
        <w:spacing w:before="220"/>
        <w:ind w:firstLine="540"/>
        <w:jc w:val="both"/>
      </w:pPr>
      <w:r>
        <w:t xml:space="preserve">о том, что участник отбора не получает средства из бюджета Удмуртской Республики на основании иных нормативных правовых актов Удмуртской Республики на цели, установленные </w:t>
      </w:r>
      <w:hyperlink w:anchor="P59">
        <w:r>
          <w:rPr>
            <w:color w:val="0000FF"/>
          </w:rPr>
          <w:t>пунктом 2</w:t>
        </w:r>
      </w:hyperlink>
      <w:r>
        <w:t xml:space="preserve"> настоящего Порядка.</w:t>
      </w:r>
    </w:p>
    <w:p w:rsidR="00F17823" w:rsidRDefault="00F17823">
      <w:pPr>
        <w:pStyle w:val="ConsPlusNormal"/>
        <w:spacing w:before="220"/>
        <w:ind w:firstLine="540"/>
        <w:jc w:val="both"/>
      </w:pPr>
      <w:r>
        <w:t xml:space="preserve">В заявке участник отбора также указывает согласие на осуществление Министерством в отношении него проверок соблюдения условий и порядка предоставления субсидии, в том числе в части достижения результата ее предоставления, на проведение в отношении него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28">
        <w:r>
          <w:rPr>
            <w:color w:val="0000FF"/>
          </w:rPr>
          <w:t>статьями 268.1</w:t>
        </w:r>
      </w:hyperlink>
      <w:r>
        <w:t xml:space="preserve"> и </w:t>
      </w:r>
      <w:hyperlink r:id="rId29">
        <w:r>
          <w:rPr>
            <w:color w:val="0000FF"/>
          </w:rPr>
          <w:t>269.2</w:t>
        </w:r>
      </w:hyperlink>
      <w:r>
        <w:t xml:space="preserve"> Бюджетного кодекса Российской Федерации, а также на публикацию (размещение) в информационно-телекоммуникационной сети "Интернет" сведений о нем, поданной им заявке и иной информации об участнике отбора, связанной с проведением отбора;</w:t>
      </w:r>
    </w:p>
    <w:p w:rsidR="00F17823" w:rsidRDefault="00F17823">
      <w:pPr>
        <w:pStyle w:val="ConsPlusNormal"/>
        <w:jc w:val="both"/>
      </w:pPr>
      <w:r>
        <w:t xml:space="preserve">(в ред. </w:t>
      </w:r>
      <w:hyperlink r:id="rId30">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3) к заявке прилагаются:</w:t>
      </w:r>
    </w:p>
    <w:p w:rsidR="00F17823" w:rsidRDefault="00F17823">
      <w:pPr>
        <w:pStyle w:val="ConsPlusNormal"/>
        <w:spacing w:before="220"/>
        <w:ind w:firstLine="540"/>
        <w:jc w:val="both"/>
      </w:pPr>
      <w:r>
        <w:t>а) копия лицензии по перевозке пассажиров внутренним водным транспортом;</w:t>
      </w:r>
    </w:p>
    <w:p w:rsidR="00F17823" w:rsidRDefault="00F17823">
      <w:pPr>
        <w:pStyle w:val="ConsPlusNormal"/>
        <w:spacing w:before="220"/>
        <w:ind w:firstLine="540"/>
        <w:jc w:val="both"/>
      </w:pPr>
      <w:r>
        <w:t>б) копии документов, подтверждающих право участника отбора на пользование пассажиров судов, необходимых для осуществления перевозок на территории Удмуртской Республики.</w:t>
      </w:r>
    </w:p>
    <w:p w:rsidR="00F17823" w:rsidRDefault="00F17823">
      <w:pPr>
        <w:pStyle w:val="ConsPlusNormal"/>
        <w:spacing w:before="220"/>
        <w:ind w:firstLine="540"/>
        <w:jc w:val="both"/>
      </w:pPr>
      <w:bookmarkStart w:id="8" w:name="P113"/>
      <w:bookmarkEnd w:id="8"/>
      <w:r>
        <w:t xml:space="preserve">11. Одновременно с заявкой участник отбора вправе по собственной инициативе также представить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указанную в </w:t>
      </w:r>
      <w:hyperlink w:anchor="P91">
        <w:r>
          <w:rPr>
            <w:color w:val="0000FF"/>
          </w:rPr>
          <w:t>абзаце первом пункта 9</w:t>
        </w:r>
      </w:hyperlink>
      <w:r>
        <w:t xml:space="preserve"> настоящего Порядка.</w:t>
      </w:r>
    </w:p>
    <w:p w:rsidR="00F17823" w:rsidRDefault="00F17823">
      <w:pPr>
        <w:pStyle w:val="ConsPlusNormal"/>
        <w:jc w:val="both"/>
      </w:pPr>
      <w:r>
        <w:t xml:space="preserve">(п. 11 в ред. </w:t>
      </w:r>
      <w:hyperlink r:id="rId31">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bookmarkStart w:id="9" w:name="P115"/>
      <w:bookmarkEnd w:id="9"/>
      <w:r>
        <w:t>12. Заявка, в том числе прилагаемые к ней документы (копии документов), должны быть подписаны руководителем участника отбора, главным бухгалтером (при наличии) и скреплены печатью участника отбора (при наличии).</w:t>
      </w:r>
    </w:p>
    <w:p w:rsidR="00F17823" w:rsidRDefault="00F17823">
      <w:pPr>
        <w:pStyle w:val="ConsPlusNormal"/>
        <w:spacing w:before="220"/>
        <w:ind w:firstLine="540"/>
        <w:jc w:val="both"/>
      </w:pPr>
      <w:r>
        <w:t xml:space="preserve">В случае если заявка и (или) прилагаемые к ней документы (копии документов) подписываются не руководителем, не главным бухгалтером (при наличии), к ней помимо документов, указанных в </w:t>
      </w:r>
      <w:hyperlink w:anchor="P98">
        <w:r>
          <w:rPr>
            <w:color w:val="0000FF"/>
          </w:rPr>
          <w:t>пунктах 10</w:t>
        </w:r>
      </w:hyperlink>
      <w:r>
        <w:t xml:space="preserve">, </w:t>
      </w:r>
      <w:hyperlink w:anchor="P113">
        <w:r>
          <w:rPr>
            <w:color w:val="0000FF"/>
          </w:rPr>
          <w:t>11</w:t>
        </w:r>
      </w:hyperlink>
      <w:r>
        <w:t xml:space="preserve"> настоящего Порядка, должна быть приложена выданная руководителем участника отбора доверенность на ее подписание.</w:t>
      </w:r>
    </w:p>
    <w:p w:rsidR="00F17823" w:rsidRDefault="00F17823">
      <w:pPr>
        <w:pStyle w:val="ConsPlusNormal"/>
        <w:spacing w:before="220"/>
        <w:ind w:firstLine="540"/>
        <w:jc w:val="both"/>
      </w:pPr>
      <w:r>
        <w:t>13. Заявка, в том числе приложенные к ней документы, должны иметь сквозную нумерацию страниц, должны быть выполнены с использованием технических средств, аккуратно, без исправлений, помарок, неустановленных сокращений и формулировок, допускающих двоякое толкование.</w:t>
      </w:r>
    </w:p>
    <w:p w:rsidR="00F17823" w:rsidRDefault="00F17823">
      <w:pPr>
        <w:pStyle w:val="ConsPlusNormal"/>
        <w:spacing w:before="220"/>
        <w:ind w:firstLine="540"/>
        <w:jc w:val="both"/>
      </w:pPr>
      <w:bookmarkStart w:id="10" w:name="P118"/>
      <w:bookmarkEnd w:id="10"/>
      <w:r>
        <w:t>14. Заявка, в том числе приложенные к ней документы, составляются на русском языке. В случае представления заявки, в том числе приложенных к ней документов, на иностранном языке или языках народов Российской Федерации одновременно с ними представляется их перевод на русский язык, верность которого засвидетельствована нотариально.</w:t>
      </w:r>
    </w:p>
    <w:p w:rsidR="00F17823" w:rsidRDefault="00F17823">
      <w:pPr>
        <w:pStyle w:val="ConsPlusNormal"/>
        <w:spacing w:before="220"/>
        <w:ind w:firstLine="540"/>
        <w:jc w:val="both"/>
      </w:pPr>
      <w:r>
        <w:t>15. Заявки направляются в Министерство заказным почтовым отправлением или передаются нарочно, в том числе посредством курьерской связи.</w:t>
      </w:r>
    </w:p>
    <w:p w:rsidR="00F17823" w:rsidRDefault="00F17823">
      <w:pPr>
        <w:pStyle w:val="ConsPlusNormal"/>
        <w:spacing w:before="220"/>
        <w:ind w:firstLine="540"/>
        <w:jc w:val="both"/>
      </w:pPr>
      <w:r>
        <w:t xml:space="preserve">15.1. Заявка участника отбора может быть отозвана или изменена участником отбора не позднее 5 рабочих дней со дня ее представления в соответствии с </w:t>
      </w:r>
      <w:hyperlink w:anchor="P99">
        <w:r>
          <w:rPr>
            <w:color w:val="0000FF"/>
          </w:rPr>
          <w:t>подпунктом 1 пункта 10</w:t>
        </w:r>
      </w:hyperlink>
      <w:r>
        <w:t xml:space="preserve"> настоящего Порядка.</w:t>
      </w:r>
    </w:p>
    <w:p w:rsidR="00F17823" w:rsidRDefault="00F17823">
      <w:pPr>
        <w:pStyle w:val="ConsPlusNormal"/>
        <w:spacing w:before="220"/>
        <w:ind w:firstLine="540"/>
        <w:jc w:val="both"/>
      </w:pPr>
      <w:r>
        <w:t xml:space="preserve">Заявление об отзыве заявки в произвольной форме или уточненная заявка участника отбора по форме согласно </w:t>
      </w:r>
      <w:hyperlink w:anchor="P268">
        <w:r>
          <w:rPr>
            <w:color w:val="0000FF"/>
          </w:rPr>
          <w:t>приложению 1</w:t>
        </w:r>
      </w:hyperlink>
      <w:r>
        <w:t xml:space="preserve"> к настоящему Порядку представляется участником отбора в том же порядке, что и заявка на участие в отборе, с учетом сроков, предусмотренных абзацем первым настоящего пункта.</w:t>
      </w:r>
    </w:p>
    <w:p w:rsidR="00F17823" w:rsidRDefault="00F17823">
      <w:pPr>
        <w:pStyle w:val="ConsPlusNormal"/>
        <w:spacing w:before="220"/>
        <w:ind w:firstLine="540"/>
        <w:jc w:val="both"/>
      </w:pPr>
      <w:r>
        <w:t>Возврат отозванной заявки участника отбора и прилагаемых к ней документов осуществляется Министерством в течение 5 рабочих дней со дня поступления заявления об ее отзыве.</w:t>
      </w:r>
    </w:p>
    <w:p w:rsidR="00F17823" w:rsidRDefault="00F17823">
      <w:pPr>
        <w:pStyle w:val="ConsPlusNormal"/>
        <w:jc w:val="both"/>
      </w:pPr>
      <w:r>
        <w:t xml:space="preserve">(п. 15.1 введен </w:t>
      </w:r>
      <w:hyperlink r:id="rId32">
        <w:r>
          <w:rPr>
            <w:color w:val="0000FF"/>
          </w:rPr>
          <w:t>приказом</w:t>
        </w:r>
      </w:hyperlink>
      <w:r>
        <w:t xml:space="preserve"> Миндортранса УР от 30.01.2023 N 0037/01-04)</w:t>
      </w:r>
    </w:p>
    <w:p w:rsidR="00F17823" w:rsidRDefault="00F17823">
      <w:pPr>
        <w:pStyle w:val="ConsPlusNormal"/>
        <w:spacing w:before="220"/>
        <w:ind w:firstLine="540"/>
        <w:jc w:val="both"/>
      </w:pPr>
      <w:r>
        <w:t xml:space="preserve">16. Участник отбора несет ответственность за достоверность информации, содержащейся в документах, указанных в </w:t>
      </w:r>
      <w:hyperlink w:anchor="P98">
        <w:r>
          <w:rPr>
            <w:color w:val="0000FF"/>
          </w:rPr>
          <w:t>пунктах 10</w:t>
        </w:r>
      </w:hyperlink>
      <w:r>
        <w:t xml:space="preserve">, </w:t>
      </w:r>
      <w:hyperlink w:anchor="P113">
        <w:r>
          <w:rPr>
            <w:color w:val="0000FF"/>
          </w:rPr>
          <w:t>11</w:t>
        </w:r>
      </w:hyperlink>
      <w:r>
        <w:t xml:space="preserve"> настоящего Порядка.</w:t>
      </w:r>
    </w:p>
    <w:p w:rsidR="00F17823" w:rsidRDefault="00F17823">
      <w:pPr>
        <w:pStyle w:val="ConsPlusNormal"/>
        <w:spacing w:before="220"/>
        <w:ind w:firstLine="540"/>
        <w:jc w:val="both"/>
      </w:pPr>
      <w:r>
        <w:t xml:space="preserve">16.1. Министерство самостоятельно получает из налоговых органов в сроки, указанные в </w:t>
      </w:r>
      <w:hyperlink w:anchor="P131">
        <w:r>
          <w:rPr>
            <w:color w:val="0000FF"/>
          </w:rPr>
          <w:t>подпункте 2 пункта 17</w:t>
        </w:r>
      </w:hyperlink>
      <w:r>
        <w:t xml:space="preserve"> настоящего Порядка:</w:t>
      </w:r>
    </w:p>
    <w:p w:rsidR="00F17823" w:rsidRDefault="00F17823">
      <w:pPr>
        <w:pStyle w:val="ConsPlusNormal"/>
        <w:spacing w:before="220"/>
        <w:ind w:firstLine="540"/>
        <w:jc w:val="both"/>
      </w:pPr>
      <w:r>
        <w:t>1) сведения, содержащиеся в Едином государственном реестре юридических лиц сведения об участнике отбора и сведения об исполнении им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F17823" w:rsidRDefault="00F17823">
      <w:pPr>
        <w:pStyle w:val="ConsPlusNormal"/>
        <w:spacing w:before="220"/>
        <w:ind w:firstLine="540"/>
        <w:jc w:val="both"/>
      </w:pPr>
      <w:r>
        <w:t xml:space="preserve">2) сведения, содержащиеся в документе, указанном в </w:t>
      </w:r>
      <w:hyperlink w:anchor="P113">
        <w:r>
          <w:rPr>
            <w:color w:val="0000FF"/>
          </w:rPr>
          <w:t>пункте 11</w:t>
        </w:r>
      </w:hyperlink>
      <w:r>
        <w:t xml:space="preserve"> настоящего Порядка, в случае если указанный документ не был представлен участником отбора по собственной инициативе.</w:t>
      </w:r>
    </w:p>
    <w:p w:rsidR="00F17823" w:rsidRDefault="00F17823">
      <w:pPr>
        <w:pStyle w:val="ConsPlusNormal"/>
        <w:jc w:val="both"/>
      </w:pPr>
      <w:r>
        <w:t xml:space="preserve">(п. 16.1 в ред. </w:t>
      </w:r>
      <w:hyperlink r:id="rId33">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bookmarkStart w:id="11" w:name="P129"/>
      <w:bookmarkEnd w:id="11"/>
      <w:r>
        <w:t>17. Правила рассмотрения и оценки заявок:</w:t>
      </w:r>
    </w:p>
    <w:p w:rsidR="00F17823" w:rsidRDefault="00F17823">
      <w:pPr>
        <w:pStyle w:val="ConsPlusNormal"/>
        <w:spacing w:before="220"/>
        <w:ind w:firstLine="540"/>
        <w:jc w:val="both"/>
      </w:pPr>
      <w:r>
        <w:t>1) Министерство регистрирует заявки и документы (копии документов), представленные участниками отбора, в порядке очередности, в день их поступления с указанием даты и времени подачи заявки, фамилии, имени, отчества лица, подавшего заявку, и фамилии, имени, отчества сотрудника Министерства, принявшего заявку, в журнале регистрации заявок. В случае направления заявки заказным почтовым отправлением, дата и время регистрации определяются датой и временем ее фактического поступления в Министерство;</w:t>
      </w:r>
    </w:p>
    <w:p w:rsidR="00F17823" w:rsidRDefault="00F17823">
      <w:pPr>
        <w:pStyle w:val="ConsPlusNormal"/>
        <w:spacing w:before="220"/>
        <w:ind w:firstLine="540"/>
        <w:jc w:val="both"/>
      </w:pPr>
      <w:bookmarkStart w:id="12" w:name="P131"/>
      <w:bookmarkEnd w:id="12"/>
      <w:r>
        <w:t xml:space="preserve">2) Министерство в течение 10 рабочих дней со дня окончания срока приема заявок, указанного в объявлении о проведении отбора, проверяет заявки в порядке очередности их регистрации на предмет соответствия их и участников отбора критериям и требованиям, установленным </w:t>
      </w:r>
      <w:hyperlink w:anchor="P64">
        <w:r>
          <w:rPr>
            <w:color w:val="0000FF"/>
          </w:rPr>
          <w:t>пунктами 6</w:t>
        </w:r>
      </w:hyperlink>
      <w:r>
        <w:t xml:space="preserve">, </w:t>
      </w:r>
      <w:hyperlink w:anchor="P91">
        <w:r>
          <w:rPr>
            <w:color w:val="0000FF"/>
          </w:rPr>
          <w:t>9</w:t>
        </w:r>
      </w:hyperlink>
      <w:r>
        <w:t xml:space="preserve">, </w:t>
      </w:r>
      <w:hyperlink w:anchor="P98">
        <w:r>
          <w:rPr>
            <w:color w:val="0000FF"/>
          </w:rPr>
          <w:t>10</w:t>
        </w:r>
      </w:hyperlink>
      <w:r>
        <w:t xml:space="preserve">, </w:t>
      </w:r>
      <w:hyperlink w:anchor="P115">
        <w:r>
          <w:rPr>
            <w:color w:val="0000FF"/>
          </w:rPr>
          <w:t>12</w:t>
        </w:r>
      </w:hyperlink>
      <w:r>
        <w:t xml:space="preserve"> - </w:t>
      </w:r>
      <w:hyperlink w:anchor="P118">
        <w:r>
          <w:rPr>
            <w:color w:val="0000FF"/>
          </w:rPr>
          <w:t>14</w:t>
        </w:r>
      </w:hyperlink>
      <w:r>
        <w:t xml:space="preserve"> настоящего Порядка.</w:t>
      </w:r>
    </w:p>
    <w:p w:rsidR="00F17823" w:rsidRDefault="00F17823">
      <w:pPr>
        <w:pStyle w:val="ConsPlusNormal"/>
        <w:spacing w:before="220"/>
        <w:ind w:firstLine="540"/>
        <w:jc w:val="both"/>
      </w:pPr>
      <w:bookmarkStart w:id="13" w:name="P132"/>
      <w:bookmarkEnd w:id="13"/>
      <w:r>
        <w:t>18. Министерство отклоняет заявку по следующим основаниям:</w:t>
      </w:r>
    </w:p>
    <w:p w:rsidR="00F17823" w:rsidRDefault="00F17823">
      <w:pPr>
        <w:pStyle w:val="ConsPlusNormal"/>
        <w:spacing w:before="220"/>
        <w:ind w:firstLine="540"/>
        <w:jc w:val="both"/>
      </w:pPr>
      <w:r>
        <w:t xml:space="preserve">1) несоответствия участника отбора критериям и (или) требованиям, установленным соответственно </w:t>
      </w:r>
      <w:hyperlink w:anchor="P64">
        <w:r>
          <w:rPr>
            <w:color w:val="0000FF"/>
          </w:rPr>
          <w:t>пунктами 6</w:t>
        </w:r>
      </w:hyperlink>
      <w:r>
        <w:t xml:space="preserve">, </w:t>
      </w:r>
      <w:hyperlink w:anchor="P91">
        <w:r>
          <w:rPr>
            <w:color w:val="0000FF"/>
          </w:rPr>
          <w:t>9</w:t>
        </w:r>
      </w:hyperlink>
      <w:r>
        <w:t xml:space="preserve"> настоящего Порядка;</w:t>
      </w:r>
    </w:p>
    <w:p w:rsidR="00F17823" w:rsidRDefault="00F17823">
      <w:pPr>
        <w:pStyle w:val="ConsPlusNormal"/>
        <w:spacing w:before="220"/>
        <w:ind w:firstLine="540"/>
        <w:jc w:val="both"/>
      </w:pPr>
      <w:r>
        <w:t xml:space="preserve">2) несоответствия представленных заявок и документов требованиям, установленным </w:t>
      </w:r>
      <w:hyperlink w:anchor="P98">
        <w:r>
          <w:rPr>
            <w:color w:val="0000FF"/>
          </w:rPr>
          <w:t>пунктами 10</w:t>
        </w:r>
      </w:hyperlink>
      <w:r>
        <w:t xml:space="preserve">, </w:t>
      </w:r>
      <w:hyperlink w:anchor="P115">
        <w:r>
          <w:rPr>
            <w:color w:val="0000FF"/>
          </w:rPr>
          <w:t>12</w:t>
        </w:r>
      </w:hyperlink>
      <w:r>
        <w:t xml:space="preserve"> - </w:t>
      </w:r>
      <w:hyperlink w:anchor="P118">
        <w:r>
          <w:rPr>
            <w:color w:val="0000FF"/>
          </w:rPr>
          <w:t>14</w:t>
        </w:r>
      </w:hyperlink>
      <w:r>
        <w:t xml:space="preserve"> настоящего Порядка, или непредставления (представления не в полном объеме) документов, указанных в </w:t>
      </w:r>
      <w:hyperlink w:anchor="P98">
        <w:r>
          <w:rPr>
            <w:color w:val="0000FF"/>
          </w:rPr>
          <w:t>пункте 10</w:t>
        </w:r>
      </w:hyperlink>
      <w:r>
        <w:t xml:space="preserve"> настоящего Порядка;</w:t>
      </w:r>
    </w:p>
    <w:p w:rsidR="00F17823" w:rsidRDefault="00F17823">
      <w:pPr>
        <w:pStyle w:val="ConsPlusNormal"/>
        <w:spacing w:before="220"/>
        <w:ind w:firstLine="540"/>
        <w:jc w:val="both"/>
      </w:pPr>
      <w:r>
        <w:t>3) недостоверности предоставленной участником отбора информации, в том числе, информации о месте нахождения и адресе юридического лица;</w:t>
      </w:r>
    </w:p>
    <w:p w:rsidR="00F17823" w:rsidRDefault="00F17823">
      <w:pPr>
        <w:pStyle w:val="ConsPlusNormal"/>
        <w:spacing w:before="220"/>
        <w:ind w:firstLine="540"/>
        <w:jc w:val="both"/>
      </w:pPr>
      <w:r>
        <w:t>4) подачи участником отбора заявки после окончания срока приема заявок, указанного в объявлении о проведении отбора;</w:t>
      </w:r>
    </w:p>
    <w:p w:rsidR="00F17823" w:rsidRDefault="00F17823">
      <w:pPr>
        <w:pStyle w:val="ConsPlusNormal"/>
        <w:spacing w:before="220"/>
        <w:ind w:firstLine="540"/>
        <w:jc w:val="both"/>
      </w:pPr>
      <w:r>
        <w:t xml:space="preserve">5) несоблюдение условий предоставления субсидии, установленных </w:t>
      </w:r>
      <w:hyperlink w:anchor="P150">
        <w:r>
          <w:rPr>
            <w:color w:val="0000FF"/>
          </w:rPr>
          <w:t>пунктом 22</w:t>
        </w:r>
      </w:hyperlink>
      <w:r>
        <w:t xml:space="preserve"> настоящего Порядка.</w:t>
      </w:r>
    </w:p>
    <w:p w:rsidR="00F17823" w:rsidRDefault="00F17823">
      <w:pPr>
        <w:pStyle w:val="ConsPlusNormal"/>
        <w:jc w:val="both"/>
      </w:pPr>
      <w:r>
        <w:t xml:space="preserve">(пп. 5 введен </w:t>
      </w:r>
      <w:hyperlink r:id="rId34">
        <w:r>
          <w:rPr>
            <w:color w:val="0000FF"/>
          </w:rPr>
          <w:t>приказом</w:t>
        </w:r>
      </w:hyperlink>
      <w:r>
        <w:t xml:space="preserve"> Миндортранса УР от 11.10.2022 N 0258/01-04)</w:t>
      </w:r>
    </w:p>
    <w:p w:rsidR="00F17823" w:rsidRDefault="00F17823">
      <w:pPr>
        <w:pStyle w:val="ConsPlusNormal"/>
        <w:spacing w:before="220"/>
        <w:ind w:firstLine="540"/>
        <w:jc w:val="both"/>
      </w:pPr>
      <w:r>
        <w:t xml:space="preserve">19. По результатам рассмотрения каждой заявки Министерство подготавливает заключение о соответствии участника отбора и направленной им заявки требованиям, установленным настоящим Порядком, а при наличии оснований, указанных в </w:t>
      </w:r>
      <w:hyperlink w:anchor="P132">
        <w:r>
          <w:rPr>
            <w:color w:val="0000FF"/>
          </w:rPr>
          <w:t>пункте 18</w:t>
        </w:r>
      </w:hyperlink>
      <w:r>
        <w:t xml:space="preserve"> настоящего Порядка, - заключение о несоответствии.</w:t>
      </w:r>
    </w:p>
    <w:p w:rsidR="00F17823" w:rsidRDefault="00F17823">
      <w:pPr>
        <w:pStyle w:val="ConsPlusNormal"/>
        <w:spacing w:before="220"/>
        <w:ind w:firstLine="540"/>
        <w:jc w:val="both"/>
      </w:pPr>
      <w:r>
        <w:t>20. Победителем отбора признается участник отбора в случае его соответствия критериям, требованиям и условиям, установленными настоящим Порядком (далее - победитель отбора, получатель субсидии).</w:t>
      </w:r>
    </w:p>
    <w:p w:rsidR="00F17823" w:rsidRDefault="00F17823">
      <w:pPr>
        <w:pStyle w:val="ConsPlusNormal"/>
        <w:spacing w:before="220"/>
        <w:ind w:firstLine="540"/>
        <w:jc w:val="both"/>
      </w:pPr>
      <w:bookmarkStart w:id="14" w:name="P141"/>
      <w:bookmarkEnd w:id="14"/>
      <w:r>
        <w:t xml:space="preserve">21. Информация о результатах рассмотрения заявок в случае проведения отбора в электронном виде размещается на Едином портале или на ином сайте, на котором обеспечивается проведение отбора (с размещением указателя страницы сайта на Едином портале), в ином случае - на официальном сайте Министерства, не позднее 2 рабочих дней со дня истечения срока, указанного в </w:t>
      </w:r>
      <w:hyperlink w:anchor="P131">
        <w:r>
          <w:rPr>
            <w:color w:val="0000FF"/>
          </w:rPr>
          <w:t>подпункте 2 пункта 17</w:t>
        </w:r>
      </w:hyperlink>
      <w:r>
        <w:t xml:space="preserve"> настоящего Порядка, и включает следующие сведения:</w:t>
      </w:r>
    </w:p>
    <w:p w:rsidR="00F17823" w:rsidRDefault="00F17823">
      <w:pPr>
        <w:pStyle w:val="ConsPlusNormal"/>
        <w:jc w:val="both"/>
      </w:pPr>
      <w:r>
        <w:t xml:space="preserve">(в ред. </w:t>
      </w:r>
      <w:hyperlink r:id="rId35">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1) дата, время и место проведения рассмотрения заявок;</w:t>
      </w:r>
    </w:p>
    <w:p w:rsidR="00F17823" w:rsidRDefault="00F17823">
      <w:pPr>
        <w:pStyle w:val="ConsPlusNormal"/>
        <w:spacing w:before="220"/>
        <w:ind w:firstLine="540"/>
        <w:jc w:val="both"/>
      </w:pPr>
      <w:r>
        <w:t>2) информация об участниках отбора, заявки которых были рассмотрены;</w:t>
      </w:r>
    </w:p>
    <w:p w:rsidR="00F17823" w:rsidRDefault="00F17823">
      <w:pPr>
        <w:pStyle w:val="ConsPlusNormal"/>
        <w:spacing w:before="220"/>
        <w:ind w:firstLine="540"/>
        <w:jc w:val="both"/>
      </w:pPr>
      <w:r>
        <w:t>3)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F17823" w:rsidRDefault="00F17823">
      <w:pPr>
        <w:pStyle w:val="ConsPlusNormal"/>
        <w:spacing w:before="220"/>
        <w:ind w:firstLine="540"/>
        <w:jc w:val="both"/>
      </w:pPr>
      <w:r>
        <w:t xml:space="preserve">4) наименование победителя отбора, с которыми заключается соглашение, указанное в </w:t>
      </w:r>
      <w:hyperlink w:anchor="P160">
        <w:r>
          <w:rPr>
            <w:color w:val="0000FF"/>
          </w:rPr>
          <w:t>пункте 28</w:t>
        </w:r>
      </w:hyperlink>
      <w:r>
        <w:t xml:space="preserve"> настоящего Порядка, и размер предоставляемой ему субсидии в соответствии с </w:t>
      </w:r>
      <w:hyperlink w:anchor="P168">
        <w:r>
          <w:rPr>
            <w:color w:val="0000FF"/>
          </w:rPr>
          <w:t>пунктом 30</w:t>
        </w:r>
      </w:hyperlink>
      <w:r>
        <w:t xml:space="preserve"> настоящего Порядка.</w:t>
      </w:r>
    </w:p>
    <w:p w:rsidR="00F17823" w:rsidRDefault="00F17823">
      <w:pPr>
        <w:pStyle w:val="ConsPlusNormal"/>
        <w:ind w:firstLine="540"/>
        <w:jc w:val="both"/>
      </w:pPr>
    </w:p>
    <w:p w:rsidR="00F17823" w:rsidRDefault="00F17823">
      <w:pPr>
        <w:pStyle w:val="ConsPlusTitle"/>
        <w:jc w:val="center"/>
        <w:outlineLvl w:val="1"/>
      </w:pPr>
      <w:r>
        <w:t>III. Условия и порядок предоставления субсидии</w:t>
      </w:r>
    </w:p>
    <w:p w:rsidR="00F17823" w:rsidRDefault="00F17823">
      <w:pPr>
        <w:pStyle w:val="ConsPlusNormal"/>
        <w:ind w:firstLine="540"/>
        <w:jc w:val="both"/>
      </w:pPr>
    </w:p>
    <w:p w:rsidR="00F17823" w:rsidRDefault="00F17823">
      <w:pPr>
        <w:pStyle w:val="ConsPlusNormal"/>
        <w:ind w:firstLine="540"/>
        <w:jc w:val="both"/>
      </w:pPr>
      <w:bookmarkStart w:id="15" w:name="P150"/>
      <w:bookmarkEnd w:id="15"/>
      <w:r>
        <w:t xml:space="preserve">22. Субсидия предоставляется при условии согласия победителя отбора на осуществление Министерством в отношении него проверок соблюдения условий и порядка предоставления субсидии, в том числе в части достижения результата ее предоставления, а также на проведение в отношении него проверок Министерством финансов Удмуртской Республики, Государственным контрольным комитетом Удмуртской Республики в соответствии со </w:t>
      </w:r>
      <w:hyperlink r:id="rId36">
        <w:r>
          <w:rPr>
            <w:color w:val="0000FF"/>
          </w:rPr>
          <w:t>статьями 268.1</w:t>
        </w:r>
      </w:hyperlink>
      <w:r>
        <w:t xml:space="preserve"> и </w:t>
      </w:r>
      <w:hyperlink r:id="rId37">
        <w:r>
          <w:rPr>
            <w:color w:val="0000FF"/>
          </w:rPr>
          <w:t>269.2</w:t>
        </w:r>
      </w:hyperlink>
      <w:r>
        <w:t xml:space="preserve"> Бюджетного кодекса Российской Федерации.</w:t>
      </w:r>
    </w:p>
    <w:p w:rsidR="00F17823" w:rsidRDefault="00F17823">
      <w:pPr>
        <w:pStyle w:val="ConsPlusNormal"/>
        <w:jc w:val="both"/>
      </w:pPr>
      <w:r>
        <w:t xml:space="preserve">(п. 22 в ред. </w:t>
      </w:r>
      <w:hyperlink r:id="rId38">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 xml:space="preserve">23. Утратил силу. - </w:t>
      </w:r>
      <w:hyperlink r:id="rId39">
        <w:r>
          <w:rPr>
            <w:color w:val="0000FF"/>
          </w:rPr>
          <w:t>Приказ</w:t>
        </w:r>
      </w:hyperlink>
      <w:r>
        <w:t xml:space="preserve"> Миндортранса УР от 13.04.2022 N 0093/01-04.</w:t>
      </w:r>
    </w:p>
    <w:p w:rsidR="00F17823" w:rsidRDefault="00F17823">
      <w:pPr>
        <w:pStyle w:val="ConsPlusNormal"/>
        <w:spacing w:before="220"/>
        <w:ind w:firstLine="540"/>
        <w:jc w:val="both"/>
      </w:pPr>
      <w:r>
        <w:t>24. Министерство в течение 3 рабочих дней со дня размещения на Едином портале и официальном сайте Министерства информации о результатах рассмотрения заявок принимает решение о предоставлении субсидии либо об отказе в предоставлении субсидии, которое оформляется приказом Министерства.</w:t>
      </w:r>
    </w:p>
    <w:p w:rsidR="00F17823" w:rsidRDefault="00F17823">
      <w:pPr>
        <w:pStyle w:val="ConsPlusNormal"/>
        <w:jc w:val="both"/>
      </w:pPr>
      <w:r>
        <w:t xml:space="preserve">(в ред. </w:t>
      </w:r>
      <w:hyperlink r:id="rId40">
        <w:r>
          <w:rPr>
            <w:color w:val="0000FF"/>
          </w:rPr>
          <w:t>приказа</w:t>
        </w:r>
      </w:hyperlink>
      <w:r>
        <w:t xml:space="preserve"> Миндортранса УР от 13.04.2022 N 0093/01-04)</w:t>
      </w:r>
    </w:p>
    <w:p w:rsidR="00F17823" w:rsidRDefault="00F17823">
      <w:pPr>
        <w:pStyle w:val="ConsPlusNormal"/>
        <w:spacing w:before="220"/>
        <w:ind w:firstLine="540"/>
        <w:jc w:val="both"/>
      </w:pPr>
      <w:r>
        <w:t>25. Основаниями для отказа в предоставлении субсидии являются:</w:t>
      </w:r>
    </w:p>
    <w:p w:rsidR="00F17823" w:rsidRDefault="00F17823">
      <w:pPr>
        <w:pStyle w:val="ConsPlusNormal"/>
        <w:spacing w:before="220"/>
        <w:ind w:firstLine="540"/>
        <w:jc w:val="both"/>
      </w:pPr>
      <w:r>
        <w:t xml:space="preserve">1) несоответствия представленных заявок и документов требованиям, определенным </w:t>
      </w:r>
      <w:hyperlink w:anchor="P98">
        <w:r>
          <w:rPr>
            <w:color w:val="0000FF"/>
          </w:rPr>
          <w:t>пунктами 10</w:t>
        </w:r>
      </w:hyperlink>
      <w:r>
        <w:t xml:space="preserve">, </w:t>
      </w:r>
      <w:hyperlink w:anchor="P115">
        <w:r>
          <w:rPr>
            <w:color w:val="0000FF"/>
          </w:rPr>
          <w:t>12</w:t>
        </w:r>
      </w:hyperlink>
      <w:r>
        <w:t xml:space="preserve">, - </w:t>
      </w:r>
      <w:hyperlink w:anchor="P118">
        <w:r>
          <w:rPr>
            <w:color w:val="0000FF"/>
          </w:rPr>
          <w:t>14</w:t>
        </w:r>
      </w:hyperlink>
      <w:r>
        <w:t xml:space="preserve"> настоящего Порядка, или непредставления (представления не в полном объеме) документов, указанных в </w:t>
      </w:r>
      <w:hyperlink w:anchor="P98">
        <w:r>
          <w:rPr>
            <w:color w:val="0000FF"/>
          </w:rPr>
          <w:t>пункте 10</w:t>
        </w:r>
      </w:hyperlink>
      <w:r>
        <w:t xml:space="preserve"> настоящего Порядка;</w:t>
      </w:r>
    </w:p>
    <w:p w:rsidR="00F17823" w:rsidRDefault="00F17823">
      <w:pPr>
        <w:pStyle w:val="ConsPlusNormal"/>
        <w:spacing w:before="220"/>
        <w:ind w:firstLine="540"/>
        <w:jc w:val="both"/>
      </w:pPr>
      <w:r>
        <w:t xml:space="preserve">2) установление факта недостоверности предоставляемой получателем субсидии информации в документах, указанных в </w:t>
      </w:r>
      <w:hyperlink w:anchor="P98">
        <w:r>
          <w:rPr>
            <w:color w:val="0000FF"/>
          </w:rPr>
          <w:t>пунктах 10</w:t>
        </w:r>
      </w:hyperlink>
      <w:r>
        <w:t xml:space="preserve">, </w:t>
      </w:r>
      <w:hyperlink w:anchor="P113">
        <w:r>
          <w:rPr>
            <w:color w:val="0000FF"/>
          </w:rPr>
          <w:t>11</w:t>
        </w:r>
      </w:hyperlink>
      <w:r>
        <w:t xml:space="preserve"> настоящего Порядка.</w:t>
      </w:r>
    </w:p>
    <w:p w:rsidR="00F17823" w:rsidRDefault="00F17823">
      <w:pPr>
        <w:pStyle w:val="ConsPlusNormal"/>
        <w:spacing w:before="220"/>
        <w:ind w:firstLine="540"/>
        <w:jc w:val="both"/>
      </w:pPr>
      <w:r>
        <w:t>26. В случае принятия решения об отказе в предоставлении субсидии Министерство в течение 2 рабочих дней со дня его принятия направляет победителю отбора уведомление с указанием основания для отказа в предоставлении субсидии.</w:t>
      </w:r>
    </w:p>
    <w:p w:rsidR="00F17823" w:rsidRDefault="00F17823">
      <w:pPr>
        <w:pStyle w:val="ConsPlusNormal"/>
        <w:spacing w:before="220"/>
        <w:ind w:firstLine="540"/>
        <w:jc w:val="both"/>
      </w:pPr>
      <w:r>
        <w:t>27. В случае принятия решения о предоставлении субсидии Министерство в течение 2 рабочих дней со дня его принятия направляет победителю отбора проект соглашения о предоставлении субсидии в соответствии с типовой формой, установленной Министерством финансов Удмуртской Республики (далее - соглашение о предоставлении субсидии).</w:t>
      </w:r>
    </w:p>
    <w:p w:rsidR="00F17823" w:rsidRDefault="00F17823">
      <w:pPr>
        <w:pStyle w:val="ConsPlusNormal"/>
        <w:spacing w:before="220"/>
        <w:ind w:firstLine="540"/>
        <w:jc w:val="both"/>
      </w:pPr>
      <w:bookmarkStart w:id="16" w:name="P160"/>
      <w:bookmarkEnd w:id="16"/>
      <w:r>
        <w:t>28. Получатель субсидии обязан в течение 10 рабочих дней со дня получения соглашения о предоставлении субсидии заключить с Министерством соглашение о предоставлении субсидии.</w:t>
      </w:r>
    </w:p>
    <w:p w:rsidR="00F17823" w:rsidRDefault="00F17823">
      <w:pPr>
        <w:pStyle w:val="ConsPlusNormal"/>
        <w:spacing w:before="220"/>
        <w:ind w:firstLine="540"/>
        <w:jc w:val="both"/>
      </w:pPr>
      <w:r>
        <w:t>Соглашение о предоставлении субсидии дополнительно содержит положения о направлениях затрат, на возмещение которых предоставляется субсидия, и согласие на обработку персональных данных, разрешенных субъектом персональных данных для распространения.</w:t>
      </w:r>
    </w:p>
    <w:p w:rsidR="00F17823" w:rsidRDefault="00F17823">
      <w:pPr>
        <w:pStyle w:val="ConsPlusNormal"/>
        <w:spacing w:before="220"/>
        <w:ind w:firstLine="540"/>
        <w:jc w:val="both"/>
      </w:pPr>
      <w:r>
        <w:t xml:space="preserve">В соглашении о предоставлении субсидии предусматривается согласие получателя субсидии на осуществление Министерством проверок соблюдения им порядка и условий предоставления субсидии, в том числе в части достижения результатов ее предоставления, а также проверок Министерством финансов Удмуртской Республики и Государственным контрольным комитетом Удмуртской Республики в соответствии со </w:t>
      </w:r>
      <w:hyperlink r:id="rId41">
        <w:r>
          <w:rPr>
            <w:color w:val="0000FF"/>
          </w:rPr>
          <w:t>статьями 268.1</w:t>
        </w:r>
      </w:hyperlink>
      <w:r>
        <w:t xml:space="preserve"> и </w:t>
      </w:r>
      <w:hyperlink r:id="rId42">
        <w:r>
          <w:rPr>
            <w:color w:val="0000FF"/>
          </w:rPr>
          <w:t>269.2</w:t>
        </w:r>
      </w:hyperlink>
      <w:r>
        <w:t xml:space="preserve"> Бюджетного кодекса Российской Федерации.</w:t>
      </w:r>
    </w:p>
    <w:p w:rsidR="00F17823" w:rsidRDefault="00F17823">
      <w:pPr>
        <w:pStyle w:val="ConsPlusNormal"/>
        <w:jc w:val="both"/>
      </w:pPr>
      <w:r>
        <w:t xml:space="preserve">(в ред. </w:t>
      </w:r>
      <w:hyperlink r:id="rId43">
        <w:r>
          <w:rPr>
            <w:color w:val="0000FF"/>
          </w:rPr>
          <w:t>приказа</w:t>
        </w:r>
      </w:hyperlink>
      <w:r>
        <w:t xml:space="preserve"> Миндортранса УР от 13.04.2022 N 0093/01-04)</w:t>
      </w:r>
    </w:p>
    <w:p w:rsidR="00F17823" w:rsidRDefault="00F17823">
      <w:pPr>
        <w:pStyle w:val="ConsPlusNormal"/>
        <w:spacing w:before="220"/>
        <w:ind w:firstLine="540"/>
        <w:jc w:val="both"/>
      </w:pPr>
      <w:r>
        <w:t>В случае незаключения соглашения о предоставлении субсидии в указанный срок получатель субсидии признается уклонившимся от заключения соглашения и субсидия ему не предоставляется.</w:t>
      </w:r>
    </w:p>
    <w:p w:rsidR="00F17823" w:rsidRDefault="00F17823">
      <w:pPr>
        <w:pStyle w:val="ConsPlusNormal"/>
        <w:spacing w:before="220"/>
        <w:ind w:firstLine="540"/>
        <w:jc w:val="both"/>
      </w:pPr>
      <w:r>
        <w:t xml:space="preserve">В случае уменьшения Министерству ранее доведенных лимитов бюджетных обязательств на предоставление субсидии, приводящего к невозможности предоставления субсидии получателю субсидии в размере, указанном в соглашении, Министерство в течение 3 рабочих дней со дня возникновения указанных обстоятельств направляет получателю субсидии соответствующее уведомление с указанием размера субсидии, который может быть предоставлен в пределах лимитов бюджетных обязательств. Получатель субсидии обязан в течение 2 рабочих дней со дня получения указанного уведомления проинформировать Министерство о согласии или не согласии на предоставление субсидии в размере, который может быть предоставлен в пределах лимитов бюджетных обязательств. В случае несогласия получателя субсидии или отсутствия ответа получателя субсидии по истечении срока, указанного в настоящем абзаце,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В случае согласия получателя субсидии на предоставление субсидии в размере, который может быть предоставлен в пределах лимитов бюджетных обязательств, Министерство и получателя субсидии в течение 5 рабочих дней со дня получения Министерством указанного согласия в порядке, установленном </w:t>
      </w:r>
      <w:hyperlink w:anchor="P160">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 В случае незаключения дополнительного соглашения к соглашению о предоставлении субсидии получатель субсидии признается несогласившимся на предоставление субсидии в размере, который может быть предоставлен в пределах лимитов бюджетных обязательств, и соглашение о предоставлении субсидии расторгается Министерством в одностороннем порядке без последующего уведомления получателя субсидии о расторжении соглашения. Требования, установленные настоящим абзацем, подлежат обязательному включению в соглашение о предоставлении субсидии.</w:t>
      </w:r>
    </w:p>
    <w:p w:rsidR="00F17823" w:rsidRDefault="00F17823">
      <w:pPr>
        <w:pStyle w:val="ConsPlusNormal"/>
        <w:spacing w:before="220"/>
        <w:ind w:firstLine="540"/>
        <w:jc w:val="both"/>
      </w:pPr>
      <w:r>
        <w:t xml:space="preserve">В случае внесения иных изменений в заключенное соглашение о предоставлении субсидии Министерство и получатель субсидии в течение 10 рабочих дней в порядке, установленном </w:t>
      </w:r>
      <w:hyperlink w:anchor="P160">
        <w:r>
          <w:rPr>
            <w:color w:val="0000FF"/>
          </w:rPr>
          <w:t>абзацем первым</w:t>
        </w:r>
      </w:hyperlink>
      <w:r>
        <w:t xml:space="preserve"> настоящего пункта, заключают дополнительное соглашение к соглашению о предоставлении субсидии в соответствии с типовой формой, установленной Министерством финансов Удмуртской Республики.</w:t>
      </w:r>
    </w:p>
    <w:p w:rsidR="00F17823" w:rsidRDefault="00F17823">
      <w:pPr>
        <w:pStyle w:val="ConsPlusNormal"/>
        <w:spacing w:before="220"/>
        <w:ind w:firstLine="540"/>
        <w:jc w:val="both"/>
      </w:pPr>
      <w:r>
        <w:t>29. После устранения причин, послуживших основанием для отказа в предоставлении субсидии, получатель субсидии вправе повторно в соответствующем финансовом году обратиться в Министерство для получения субсидии в порядке, установленном настоящим Порядком.</w:t>
      </w:r>
    </w:p>
    <w:p w:rsidR="00F17823" w:rsidRDefault="00F17823">
      <w:pPr>
        <w:pStyle w:val="ConsPlusNormal"/>
        <w:spacing w:before="220"/>
        <w:ind w:firstLine="540"/>
        <w:jc w:val="both"/>
      </w:pPr>
      <w:bookmarkStart w:id="17" w:name="P168"/>
      <w:bookmarkEnd w:id="17"/>
      <w:r>
        <w:t xml:space="preserve">30. Размер субсидии, предоставляемой i-му получателю субсидии на соответствующий финансовый год, определяется Министерством в пределах лимитов бюджетных обязательств, доведенных Министерству на соответствующий финансовый год на цели, указанные в </w:t>
      </w:r>
      <w:hyperlink w:anchor="P59">
        <w:r>
          <w:rPr>
            <w:color w:val="0000FF"/>
          </w:rPr>
          <w:t>пункте 2</w:t>
        </w:r>
      </w:hyperlink>
      <w:r>
        <w:t xml:space="preserve"> настоящего Порядка.</w:t>
      </w:r>
    </w:p>
    <w:p w:rsidR="00F17823" w:rsidRDefault="00F17823">
      <w:pPr>
        <w:pStyle w:val="ConsPlusNormal"/>
        <w:spacing w:before="220"/>
        <w:ind w:firstLine="540"/>
        <w:jc w:val="both"/>
      </w:pPr>
      <w:r>
        <w:t xml:space="preserve">Размер субсидии, перечисляемой получателю субсидии, определяется Министерством ежемесячно в пределах лимитов бюджетных обязательств, доведенных Министерству на соответствующий финансовый год на цели, указанные в </w:t>
      </w:r>
      <w:hyperlink w:anchor="P59">
        <w:r>
          <w:rPr>
            <w:color w:val="0000FF"/>
          </w:rPr>
          <w:t>пункте 2</w:t>
        </w:r>
      </w:hyperlink>
      <w:r>
        <w:t xml:space="preserve"> настоящего Порядка, и рассчитывается как разница между полученными перевозчиком в отчетном месяце доходами от перевозки граждан, имеющих право на меры социальной поддержки, установленным </w:t>
      </w:r>
      <w:hyperlink r:id="rId44">
        <w:r>
          <w:rPr>
            <w:color w:val="0000FF"/>
          </w:rPr>
          <w:t>пунктом 1</w:t>
        </w:r>
      </w:hyperlink>
      <w:r>
        <w:t xml:space="preserve"> постановления Правительства Удмуртской Республики от 13 марта 2006 года N 25 "О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 и воспользовавшихся мерой социальной поддержки, и доходами, которые перевозчик получил бы в отчетном месяце от перевозки указанных пассажиров по тарифам, установленным Министерством строительства, жилищно-коммунального хозяйства и энергетики Удмуртской Республики, без предоставления указанной льготы.</w:t>
      </w:r>
    </w:p>
    <w:p w:rsidR="00F17823" w:rsidRDefault="00F17823">
      <w:pPr>
        <w:pStyle w:val="ConsPlusNormal"/>
        <w:spacing w:before="220"/>
        <w:ind w:firstLine="540"/>
        <w:jc w:val="both"/>
      </w:pPr>
      <w:r>
        <w:t xml:space="preserve">При этом размер субсидии определяется и перечисляется получателю субсидии с учетом </w:t>
      </w:r>
      <w:hyperlink w:anchor="P62">
        <w:r>
          <w:rPr>
            <w:color w:val="0000FF"/>
          </w:rPr>
          <w:t>пункта 5</w:t>
        </w:r>
      </w:hyperlink>
      <w:r>
        <w:t xml:space="preserve"> настоящего Порядка.</w:t>
      </w:r>
    </w:p>
    <w:p w:rsidR="00F17823" w:rsidRDefault="00F17823">
      <w:pPr>
        <w:pStyle w:val="ConsPlusNormal"/>
        <w:spacing w:before="220"/>
        <w:ind w:firstLine="540"/>
        <w:jc w:val="both"/>
      </w:pPr>
      <w:r>
        <w:t xml:space="preserve">31. Под полученными перевозчиком доходами в настоящем Порядке понимаются денежные средства, образовавшиеся в результате оплаты гражданами, воспользовавшимися правом на меры социальной поддержки проезда, согласно размерам предоставляемой меры социальной поддержки, установленным </w:t>
      </w:r>
      <w:hyperlink r:id="rId45">
        <w:r>
          <w:rPr>
            <w:color w:val="0000FF"/>
          </w:rPr>
          <w:t>постановлением</w:t>
        </w:r>
      </w:hyperlink>
      <w:r>
        <w:t xml:space="preserve"> Правительства Удмуртской Республики от 13 марта 2006 года N 25 "О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w:t>
      </w:r>
    </w:p>
    <w:p w:rsidR="00F17823" w:rsidRDefault="00F17823">
      <w:pPr>
        <w:pStyle w:val="ConsPlusNormal"/>
        <w:spacing w:before="220"/>
        <w:ind w:firstLine="540"/>
        <w:jc w:val="both"/>
      </w:pPr>
      <w:r>
        <w:t xml:space="preserve">Под доходами, которые перевозчик получил бы, в настоящем Порядке понимаются денежные средства, образовавшиеся в результате применения при оплате проезда размеров предоставляемой меры социальной поддержки, установленных </w:t>
      </w:r>
      <w:hyperlink r:id="rId46">
        <w:r>
          <w:rPr>
            <w:color w:val="0000FF"/>
          </w:rPr>
          <w:t>постановлением</w:t>
        </w:r>
      </w:hyperlink>
      <w:r>
        <w:t xml:space="preserve"> Правительства Удмуртской Республики от 13 марта 2006 года N 25 "О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 гражданами, воспользовавшимися правом на меры социальной поддержки проезда.</w:t>
      </w:r>
    </w:p>
    <w:p w:rsidR="00F17823" w:rsidRDefault="00F17823">
      <w:pPr>
        <w:pStyle w:val="ConsPlusNormal"/>
        <w:spacing w:before="220"/>
        <w:ind w:firstLine="540"/>
        <w:jc w:val="both"/>
      </w:pPr>
      <w:bookmarkStart w:id="18" w:name="P173"/>
      <w:bookmarkEnd w:id="18"/>
      <w:r>
        <w:t>32. Получатель субсидии ежемесячно представляет в Министерство в срок до 13 числа месяца, следующего за отчетным, обращение о прогнозируемом перевозчиком размере субсидии за отчетный месяц, составленное в произвольной форме (далее - обращение), и до окончания месяца подачи обращения представляет в Министерство следующие документы (сведения):</w:t>
      </w:r>
    </w:p>
    <w:p w:rsidR="00F17823" w:rsidRDefault="00F17823">
      <w:pPr>
        <w:pStyle w:val="ConsPlusNormal"/>
        <w:spacing w:before="220"/>
        <w:ind w:firstLine="540"/>
        <w:jc w:val="both"/>
      </w:pPr>
      <w:r>
        <w:t>1) заявление о перечислении субсидии, составленное в произвольной форме;</w:t>
      </w:r>
    </w:p>
    <w:p w:rsidR="00F17823" w:rsidRDefault="00F17823">
      <w:pPr>
        <w:pStyle w:val="ConsPlusNormal"/>
        <w:spacing w:before="220"/>
        <w:ind w:firstLine="540"/>
        <w:jc w:val="both"/>
      </w:pPr>
      <w:r>
        <w:t xml:space="preserve">2) </w:t>
      </w:r>
      <w:hyperlink w:anchor="P426">
        <w:r>
          <w:rPr>
            <w:color w:val="0000FF"/>
          </w:rPr>
          <w:t>отчет</w:t>
        </w:r>
      </w:hyperlink>
      <w:r>
        <w:t xml:space="preserve"> о величине недополученных в отчетном месяце доходов, связанных с предоставлением 50-процентной скидки по оплате проезда на внутреннем водном транспорте пригородного и городского сообщения по форме, установленной приложением 2 к настоящему Порядку;</w:t>
      </w:r>
    </w:p>
    <w:p w:rsidR="00F17823" w:rsidRDefault="00F17823">
      <w:pPr>
        <w:pStyle w:val="ConsPlusNormal"/>
        <w:spacing w:before="220"/>
        <w:ind w:firstLine="540"/>
        <w:jc w:val="both"/>
      </w:pPr>
      <w:r>
        <w:t>3) счет на оплату;</w:t>
      </w:r>
    </w:p>
    <w:p w:rsidR="00F17823" w:rsidRDefault="00F17823">
      <w:pPr>
        <w:pStyle w:val="ConsPlusNormal"/>
        <w:spacing w:before="220"/>
        <w:ind w:firstLine="540"/>
        <w:jc w:val="both"/>
      </w:pPr>
      <w:r>
        <w:t>4) сводный кассовый отчет по товарам и услуга, отражающий количество перевезенных льготных пассажиров за отчетный месяц.</w:t>
      </w:r>
    </w:p>
    <w:p w:rsidR="00F17823" w:rsidRDefault="00F17823">
      <w:pPr>
        <w:pStyle w:val="ConsPlusNormal"/>
        <w:spacing w:before="220"/>
        <w:ind w:firstLine="540"/>
        <w:jc w:val="both"/>
      </w:pPr>
      <w:r>
        <w:t>В случае если размер субсидии, определенный Министерством исходя из представленных получателем субсидии документов, превысит прогнозируемый размер субсидии, указанный в обращении, то сумма превышения учитывается Министерством при определении размера субсидии в следующем после подачи такого обращения месяце.</w:t>
      </w:r>
    </w:p>
    <w:p w:rsidR="00F17823" w:rsidRDefault="00F17823">
      <w:pPr>
        <w:pStyle w:val="ConsPlusNormal"/>
        <w:spacing w:before="220"/>
        <w:ind w:firstLine="540"/>
        <w:jc w:val="both"/>
      </w:pPr>
      <w:r>
        <w:t xml:space="preserve">При этом размер субсидии определяется и перечисляется получателю субсидии с учетом </w:t>
      </w:r>
      <w:hyperlink w:anchor="P62">
        <w:r>
          <w:rPr>
            <w:color w:val="0000FF"/>
          </w:rPr>
          <w:t>пункта 5</w:t>
        </w:r>
      </w:hyperlink>
      <w:r>
        <w:t xml:space="preserve"> настоящего Порядка.</w:t>
      </w:r>
    </w:p>
    <w:p w:rsidR="00F17823" w:rsidRDefault="00F17823">
      <w:pPr>
        <w:pStyle w:val="ConsPlusNormal"/>
        <w:spacing w:before="220"/>
        <w:ind w:firstLine="540"/>
        <w:jc w:val="both"/>
      </w:pPr>
      <w:r>
        <w:t xml:space="preserve">В случае если оплата проезда меньше 50-процентной скидки от предельного максимального тарифа на услуги по перевозке пассажиров и багажа внутренним водным транспортом, установленного Министерством строительства, жилищно-коммунального хозяйства и энергетики Удмуртской Республики, сумма недополученных доходов за отчетный период определяется путем умножения количества перевезенных граждан, имеющих право на меры социальной поддержки, в соответствии с </w:t>
      </w:r>
      <w:hyperlink r:id="rId47">
        <w:r>
          <w:rPr>
            <w:color w:val="0000FF"/>
          </w:rPr>
          <w:t>пунктом 1</w:t>
        </w:r>
      </w:hyperlink>
      <w:r>
        <w:t xml:space="preserve"> постановления Правительства Удмуртской Республики от 13 марта 2006 года N 25 "О предоставлении мер социальной поддержки по проезду на внутреннем водном транспорте пригородного и городского сообщения отдельным категориям граждан в Удмуртской Республике" за отчетный период на стоимость проезда, установленного перевозчиком.</w:t>
      </w:r>
    </w:p>
    <w:p w:rsidR="00F17823" w:rsidRDefault="00F17823">
      <w:pPr>
        <w:pStyle w:val="ConsPlusNormal"/>
        <w:jc w:val="both"/>
      </w:pPr>
      <w:r>
        <w:t xml:space="preserve">(абзац введен </w:t>
      </w:r>
      <w:hyperlink r:id="rId48">
        <w:r>
          <w:rPr>
            <w:color w:val="0000FF"/>
          </w:rPr>
          <w:t>приказом</w:t>
        </w:r>
      </w:hyperlink>
      <w:r>
        <w:t xml:space="preserve"> Миндортранса УР от 11.10.2022 N 0258/01-04)</w:t>
      </w:r>
    </w:p>
    <w:p w:rsidR="00F17823" w:rsidRDefault="00F17823">
      <w:pPr>
        <w:pStyle w:val="ConsPlusNormal"/>
        <w:spacing w:before="220"/>
        <w:ind w:firstLine="540"/>
        <w:jc w:val="both"/>
      </w:pPr>
      <w:bookmarkStart w:id="19" w:name="P182"/>
      <w:bookmarkEnd w:id="19"/>
      <w:r>
        <w:t xml:space="preserve">33. Документы (копии документов), указанные в </w:t>
      </w:r>
      <w:hyperlink w:anchor="P173">
        <w:r>
          <w:rPr>
            <w:color w:val="0000FF"/>
          </w:rPr>
          <w:t>пункте 32</w:t>
        </w:r>
      </w:hyperlink>
      <w:r>
        <w:t xml:space="preserve"> настоящего Порядка, должны быть подписаны руководителем получателя субсидии, главным бухгалтером получателя субсидии (при наличии) и скреплены печатью получателя субсидии (при наличии).</w:t>
      </w:r>
    </w:p>
    <w:p w:rsidR="00F17823" w:rsidRDefault="00F17823">
      <w:pPr>
        <w:pStyle w:val="ConsPlusNormal"/>
        <w:spacing w:before="220"/>
        <w:ind w:firstLine="540"/>
        <w:jc w:val="both"/>
      </w:pPr>
      <w:r>
        <w:t xml:space="preserve">В случае если документы (копии документов), указанные в </w:t>
      </w:r>
      <w:hyperlink w:anchor="P173">
        <w:r>
          <w:rPr>
            <w:color w:val="0000FF"/>
          </w:rPr>
          <w:t>пункте 32</w:t>
        </w:r>
      </w:hyperlink>
      <w:r>
        <w:t xml:space="preserve"> настоящего Порядка, подписываются не руководителем получателя субсидии, не главным бухгалтером (при наличии), к ним должна быть приложена выданная руководителем получателя субсидии доверенность на их подписание.</w:t>
      </w:r>
    </w:p>
    <w:p w:rsidR="00F17823" w:rsidRDefault="00F17823">
      <w:pPr>
        <w:pStyle w:val="ConsPlusNormal"/>
        <w:spacing w:before="220"/>
        <w:ind w:firstLine="540"/>
        <w:jc w:val="both"/>
      </w:pPr>
      <w:r>
        <w:t xml:space="preserve">34. Получатель субсидии несет ответственность за полноту и достоверность информации, содержащейся в документах, указанных в </w:t>
      </w:r>
      <w:hyperlink w:anchor="P173">
        <w:r>
          <w:rPr>
            <w:color w:val="0000FF"/>
          </w:rPr>
          <w:t>пункте 32</w:t>
        </w:r>
      </w:hyperlink>
      <w:r>
        <w:t xml:space="preserve"> настоящего Порядка.</w:t>
      </w:r>
    </w:p>
    <w:p w:rsidR="00F17823" w:rsidRDefault="00F17823">
      <w:pPr>
        <w:pStyle w:val="ConsPlusNormal"/>
        <w:spacing w:before="220"/>
        <w:ind w:firstLine="540"/>
        <w:jc w:val="both"/>
      </w:pPr>
      <w:bookmarkStart w:id="20" w:name="P185"/>
      <w:bookmarkEnd w:id="20"/>
      <w:r>
        <w:t xml:space="preserve">35. Министерство в срок, не превышающий 5 рабочих дней со дня получения документов, указанных в </w:t>
      </w:r>
      <w:hyperlink w:anchor="P173">
        <w:r>
          <w:rPr>
            <w:color w:val="0000FF"/>
          </w:rPr>
          <w:t>пункте 32</w:t>
        </w:r>
      </w:hyperlink>
      <w:r>
        <w:t xml:space="preserve"> настоящего Порядка, осуществляет их проверку.</w:t>
      </w:r>
    </w:p>
    <w:p w:rsidR="00F17823" w:rsidRDefault="00F17823">
      <w:pPr>
        <w:pStyle w:val="ConsPlusNormal"/>
        <w:spacing w:before="220"/>
        <w:ind w:firstLine="540"/>
        <w:jc w:val="both"/>
      </w:pPr>
      <w:r>
        <w:t xml:space="preserve">36. Министерство в пределах срока, установленного в </w:t>
      </w:r>
      <w:hyperlink w:anchor="P185">
        <w:r>
          <w:rPr>
            <w:color w:val="0000FF"/>
          </w:rPr>
          <w:t>пункте 35</w:t>
        </w:r>
      </w:hyperlink>
      <w:r>
        <w:t xml:space="preserve"> настоящего Порядка, принимает решение:</w:t>
      </w:r>
    </w:p>
    <w:p w:rsidR="00F17823" w:rsidRDefault="00F17823">
      <w:pPr>
        <w:pStyle w:val="ConsPlusNormal"/>
        <w:spacing w:before="220"/>
        <w:ind w:firstLine="540"/>
        <w:jc w:val="both"/>
      </w:pPr>
      <w:r>
        <w:t>1) о перечислении субсидии получателю субсидии;</w:t>
      </w:r>
    </w:p>
    <w:p w:rsidR="00F17823" w:rsidRDefault="00F17823">
      <w:pPr>
        <w:pStyle w:val="ConsPlusNormal"/>
        <w:spacing w:before="220"/>
        <w:ind w:firstLine="540"/>
        <w:jc w:val="both"/>
      </w:pPr>
      <w:r>
        <w:t>2) об отказе в перечислении субсидии получателю субсидии с направлением в течение двух рабочих дней после принятия указанного решения уведомления с указанием основания для отказа в перечислении субсидии.</w:t>
      </w:r>
    </w:p>
    <w:p w:rsidR="00F17823" w:rsidRDefault="00F17823">
      <w:pPr>
        <w:pStyle w:val="ConsPlusNormal"/>
        <w:spacing w:before="220"/>
        <w:ind w:firstLine="540"/>
        <w:jc w:val="both"/>
      </w:pPr>
      <w:r>
        <w:t>37. Основаниями для отказа получателю субсидии в перечислении субсидии являются:</w:t>
      </w:r>
    </w:p>
    <w:p w:rsidR="00F17823" w:rsidRDefault="00F17823">
      <w:pPr>
        <w:pStyle w:val="ConsPlusNormal"/>
        <w:spacing w:before="220"/>
        <w:ind w:firstLine="540"/>
        <w:jc w:val="both"/>
      </w:pPr>
      <w:r>
        <w:t xml:space="preserve">1) несоответствие представленных документов требованиям, определенным </w:t>
      </w:r>
      <w:hyperlink w:anchor="P182">
        <w:r>
          <w:rPr>
            <w:color w:val="0000FF"/>
          </w:rPr>
          <w:t>пунктом 33</w:t>
        </w:r>
      </w:hyperlink>
      <w:r>
        <w:t xml:space="preserve"> настоящего Порядка, или непредставление (представление не в полном объеме) документов, указанных в </w:t>
      </w:r>
      <w:hyperlink w:anchor="P173">
        <w:r>
          <w:rPr>
            <w:color w:val="0000FF"/>
          </w:rPr>
          <w:t>пункте 32</w:t>
        </w:r>
      </w:hyperlink>
      <w:r>
        <w:t xml:space="preserve"> настоящего Порядка;</w:t>
      </w:r>
    </w:p>
    <w:p w:rsidR="00F17823" w:rsidRDefault="00F17823">
      <w:pPr>
        <w:pStyle w:val="ConsPlusNormal"/>
        <w:spacing w:before="220"/>
        <w:ind w:firstLine="540"/>
        <w:jc w:val="both"/>
      </w:pPr>
      <w:r>
        <w:t xml:space="preserve">2) установление факта недостоверности предоставляемой получателем субсидии информации в документах, указанных в </w:t>
      </w:r>
      <w:hyperlink w:anchor="P173">
        <w:r>
          <w:rPr>
            <w:color w:val="0000FF"/>
          </w:rPr>
          <w:t>пункте 32</w:t>
        </w:r>
      </w:hyperlink>
      <w:r>
        <w:t xml:space="preserve"> настоящего Порядка;</w:t>
      </w:r>
    </w:p>
    <w:p w:rsidR="00F17823" w:rsidRDefault="00F17823">
      <w:pPr>
        <w:pStyle w:val="ConsPlusNormal"/>
        <w:spacing w:before="220"/>
        <w:ind w:firstLine="540"/>
        <w:jc w:val="both"/>
      </w:pPr>
      <w:r>
        <w:t>3) недостаточность лимитов бюджетных обязательств, доведенных Министерству на предоставление субсидии.</w:t>
      </w:r>
    </w:p>
    <w:p w:rsidR="00F17823" w:rsidRDefault="00F17823">
      <w:pPr>
        <w:pStyle w:val="ConsPlusNormal"/>
        <w:spacing w:before="220"/>
        <w:ind w:firstLine="540"/>
        <w:jc w:val="both"/>
      </w:pPr>
      <w:r>
        <w:t>38. После устранения причин, послуживших основанием для отказа в перечислении субсидии, получатель субсидии вправе повторно в отчетном финансовом году обратиться в Министерство для перечисления субсидии в порядке, установленном настоящим Порядком.</w:t>
      </w:r>
    </w:p>
    <w:p w:rsidR="00F17823" w:rsidRDefault="00F17823">
      <w:pPr>
        <w:pStyle w:val="ConsPlusNormal"/>
        <w:spacing w:before="220"/>
        <w:ind w:firstLine="540"/>
        <w:jc w:val="both"/>
      </w:pPr>
      <w:r>
        <w:t xml:space="preserve">39. Перечисление субсидии осуществляется ежемесячно на расчетный или корреспондентский счет получателя субсидии, открытый в учреждении Центрального банка Российской Федерации или кредитной организации, не позднее 10 рабочего дня, следующего за днем принятия Министерством решения о перечислении субсидии получателю субсидии по результатам рассмотрения представленных получателем субсидии документов, указанных в </w:t>
      </w:r>
      <w:hyperlink w:anchor="P173">
        <w:r>
          <w:rPr>
            <w:color w:val="0000FF"/>
          </w:rPr>
          <w:t>пункте 32</w:t>
        </w:r>
      </w:hyperlink>
      <w:r>
        <w:t xml:space="preserve"> настоящего Порядка, в сроки, установленные </w:t>
      </w:r>
      <w:hyperlink w:anchor="P185">
        <w:r>
          <w:rPr>
            <w:color w:val="0000FF"/>
          </w:rPr>
          <w:t>пунктом 35</w:t>
        </w:r>
      </w:hyperlink>
      <w:r>
        <w:t xml:space="preserve"> настоящего Порядка.</w:t>
      </w:r>
    </w:p>
    <w:p w:rsidR="00F17823" w:rsidRDefault="00F17823">
      <w:pPr>
        <w:pStyle w:val="ConsPlusNormal"/>
        <w:jc w:val="both"/>
      </w:pPr>
      <w:r>
        <w:t xml:space="preserve">(в ред. </w:t>
      </w:r>
      <w:hyperlink r:id="rId49">
        <w:r>
          <w:rPr>
            <w:color w:val="0000FF"/>
          </w:rPr>
          <w:t>приказа</w:t>
        </w:r>
      </w:hyperlink>
      <w:r>
        <w:t xml:space="preserve"> Миндортранса УР от 13.04.2022 N 0093/01-04)</w:t>
      </w:r>
    </w:p>
    <w:p w:rsidR="00F17823" w:rsidRDefault="00F17823">
      <w:pPr>
        <w:pStyle w:val="ConsPlusNormal"/>
        <w:spacing w:before="220"/>
        <w:ind w:firstLine="540"/>
        <w:jc w:val="both"/>
      </w:pPr>
      <w:r>
        <w:t>В текущем финансовом году перечисление субсидии осуществляется за период с декабря отчетного финансового года по ноябрь текущего финансового года. Перечисление субсидии за декабрь отчетного финансового года осуществляется за счет лимитов следующего финансового года.</w:t>
      </w:r>
    </w:p>
    <w:p w:rsidR="00F17823" w:rsidRDefault="00F17823">
      <w:pPr>
        <w:pStyle w:val="ConsPlusNormal"/>
        <w:spacing w:before="220"/>
        <w:ind w:firstLine="540"/>
        <w:jc w:val="both"/>
      </w:pPr>
      <w:bookmarkStart w:id="21" w:name="P197"/>
      <w:bookmarkEnd w:id="21"/>
      <w:r>
        <w:t>40. Направлениями затрат, на возмещение которых предоставляется субсидия получателю субсидии, являются экономически обоснованные направления затрат перевозчика, учтенные при формировании предельного максимального тарифа на услуги по перевозке пассажиров и багажа внутренним водным транспортом на территории Удмуртской Республики, рассчитанного Министерством строительства, жилищно-коммунального хозяйства и энергетики Удмуртской Республики.</w:t>
      </w:r>
    </w:p>
    <w:p w:rsidR="00F17823" w:rsidRDefault="00F17823">
      <w:pPr>
        <w:pStyle w:val="ConsPlusNormal"/>
        <w:jc w:val="both"/>
      </w:pPr>
      <w:r>
        <w:t xml:space="preserve">(п. 40 в ред. </w:t>
      </w:r>
      <w:hyperlink r:id="rId50">
        <w:r>
          <w:rPr>
            <w:color w:val="0000FF"/>
          </w:rPr>
          <w:t>приказа</w:t>
        </w:r>
      </w:hyperlink>
      <w:r>
        <w:t xml:space="preserve"> Миндортранса УР от 13.04.2022 N 0093/01-04)</w:t>
      </w:r>
    </w:p>
    <w:p w:rsidR="00F17823" w:rsidRDefault="00F17823">
      <w:pPr>
        <w:pStyle w:val="ConsPlusNormal"/>
        <w:spacing w:before="220"/>
        <w:ind w:firstLine="540"/>
        <w:jc w:val="both"/>
      </w:pPr>
      <w:r>
        <w:t>41. Результатом предоставления субсидии является количество маршрутов, по которым осуществляются перевозки пассажиров на внутреннем водном транспорте пригородного и городского сообщения в Удмуртской Республике, в году предоставления субсидии.</w:t>
      </w:r>
    </w:p>
    <w:p w:rsidR="00F17823" w:rsidRDefault="00F17823">
      <w:pPr>
        <w:pStyle w:val="ConsPlusNormal"/>
        <w:spacing w:before="220"/>
        <w:ind w:firstLine="540"/>
        <w:jc w:val="both"/>
      </w:pPr>
      <w:r>
        <w:t>Значение результата предоставления субсидии измеряется по состоянию на 31 декабря года предоставления субсидии, в единицах и устанавливается Министерством в соглашении о предоставлении субсидии.</w:t>
      </w:r>
    </w:p>
    <w:p w:rsidR="00F17823" w:rsidRDefault="00F17823">
      <w:pPr>
        <w:pStyle w:val="ConsPlusNormal"/>
        <w:jc w:val="both"/>
      </w:pPr>
      <w:r>
        <w:t xml:space="preserve">(п. 41 в ред. </w:t>
      </w:r>
      <w:hyperlink r:id="rId51">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 xml:space="preserve">42. Оценка результата предоставления субсидии осуществляется Министерством в течение 20 рабочих дней со дня представления отчета за соответствующий финансовый год, указанного в </w:t>
      </w:r>
      <w:hyperlink w:anchor="P211">
        <w:r>
          <w:rPr>
            <w:color w:val="0000FF"/>
          </w:rPr>
          <w:t>пункте 45</w:t>
        </w:r>
      </w:hyperlink>
      <w:r>
        <w:t xml:space="preserve"> настоящего Порядка, путем сравнения, установленного в соглашении о предоставлении субсидии значения результата предоставления субсидии с фактически достигнутым значением результата предоставления субсидии в отчетном финансовом году.</w:t>
      </w:r>
    </w:p>
    <w:p w:rsidR="00F17823" w:rsidRDefault="00F17823">
      <w:pPr>
        <w:pStyle w:val="ConsPlusNormal"/>
        <w:jc w:val="both"/>
      </w:pPr>
      <w:r>
        <w:t xml:space="preserve">(в ред. </w:t>
      </w:r>
      <w:hyperlink r:id="rId52">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bookmarkStart w:id="22" w:name="P204"/>
      <w:bookmarkEnd w:id="22"/>
      <w:r>
        <w:t xml:space="preserve">43. При наличии оснований, предусмотренных </w:t>
      </w:r>
      <w:hyperlink w:anchor="P225">
        <w:r>
          <w:rPr>
            <w:color w:val="0000FF"/>
          </w:rPr>
          <w:t>пунктом 50</w:t>
        </w:r>
      </w:hyperlink>
      <w:r>
        <w:t xml:space="preserve"> настоящего Порядка, возврат субсидии осуществляется в следующем порядке:</w:t>
      </w:r>
    </w:p>
    <w:p w:rsidR="00F17823" w:rsidRDefault="00F17823">
      <w:pPr>
        <w:pStyle w:val="ConsPlusNormal"/>
        <w:spacing w:before="220"/>
        <w:ind w:firstLine="540"/>
        <w:jc w:val="both"/>
      </w:pPr>
      <w:r>
        <w:t>1) Министерство в течение 10 рабочих дней со дня обнаружения соответствующего факта направляет получателю субсидии письменное уведомление о возврате субсидии с указанием реквизитов для перечисления суммы субсидии в доход бюджета Удмуртской Республики;</w:t>
      </w:r>
    </w:p>
    <w:p w:rsidR="00F17823" w:rsidRDefault="00F17823">
      <w:pPr>
        <w:pStyle w:val="ConsPlusNormal"/>
        <w:spacing w:before="220"/>
        <w:ind w:firstLine="540"/>
        <w:jc w:val="both"/>
      </w:pPr>
      <w:bookmarkStart w:id="23" w:name="P206"/>
      <w:bookmarkEnd w:id="23"/>
      <w:r>
        <w:t>2) получатель субсидии в течение 30 рабочих дней со дня получения письменного уведомления обязан перечислить указанную в нем сумму субсидии в доход бюджета Удмуртской Республики.</w:t>
      </w:r>
    </w:p>
    <w:p w:rsidR="00F17823" w:rsidRDefault="00F17823">
      <w:pPr>
        <w:pStyle w:val="ConsPlusNormal"/>
        <w:spacing w:before="220"/>
        <w:ind w:firstLine="540"/>
        <w:jc w:val="both"/>
      </w:pPr>
      <w:r>
        <w:t xml:space="preserve">44. В случае невозврата полученной субсидии в бюджет Удмуртской Республики в срок, установленный </w:t>
      </w:r>
      <w:hyperlink w:anchor="P206">
        <w:r>
          <w:rPr>
            <w:color w:val="0000FF"/>
          </w:rPr>
          <w:t>подпунктом 2 пункта 43</w:t>
        </w:r>
      </w:hyperlink>
      <w:r>
        <w:t xml:space="preserve"> настоящего Порядка, Министерство принимает меры для ее принудительного взыскания в порядке, установленном законодательством Российской Федерации.</w:t>
      </w:r>
    </w:p>
    <w:p w:rsidR="00F17823" w:rsidRDefault="00F17823">
      <w:pPr>
        <w:pStyle w:val="ConsPlusNormal"/>
        <w:ind w:firstLine="540"/>
        <w:jc w:val="both"/>
      </w:pPr>
    </w:p>
    <w:p w:rsidR="00F17823" w:rsidRDefault="00F17823">
      <w:pPr>
        <w:pStyle w:val="ConsPlusTitle"/>
        <w:jc w:val="center"/>
        <w:outlineLvl w:val="1"/>
      </w:pPr>
      <w:r>
        <w:t>IV. Требования к отчетности</w:t>
      </w:r>
    </w:p>
    <w:p w:rsidR="00F17823" w:rsidRDefault="00F17823">
      <w:pPr>
        <w:pStyle w:val="ConsPlusNormal"/>
        <w:ind w:firstLine="540"/>
        <w:jc w:val="both"/>
      </w:pPr>
    </w:p>
    <w:p w:rsidR="00F17823" w:rsidRDefault="00F17823">
      <w:pPr>
        <w:pStyle w:val="ConsPlusNormal"/>
        <w:ind w:firstLine="540"/>
        <w:jc w:val="both"/>
      </w:pPr>
      <w:bookmarkStart w:id="24" w:name="P211"/>
      <w:bookmarkEnd w:id="24"/>
      <w:r>
        <w:t>45. Получатель субсидии представляет в Министерство не позднее 31 января года, следующего за отчетным финансовым годом, отчет о достижении значения результата предоставления субсидии по форме, определенной типовой формой соглашения о предоставлении субсидии, установленной Министерством финансов Удмуртской Республики.</w:t>
      </w:r>
    </w:p>
    <w:p w:rsidR="00F17823" w:rsidRDefault="00F17823">
      <w:pPr>
        <w:pStyle w:val="ConsPlusNormal"/>
        <w:jc w:val="both"/>
      </w:pPr>
      <w:r>
        <w:t xml:space="preserve">(п. 45 в ред. </w:t>
      </w:r>
      <w:hyperlink r:id="rId53">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 xml:space="preserve">46. Отчет, указанный в </w:t>
      </w:r>
      <w:hyperlink w:anchor="P211">
        <w:r>
          <w:rPr>
            <w:color w:val="0000FF"/>
          </w:rPr>
          <w:t>пункте 45</w:t>
        </w:r>
      </w:hyperlink>
      <w:r>
        <w:t xml:space="preserve"> настоящего Порядка, должен быть подписан руководителем получателя субсидии, главным бухгалтером получателя субсидии (при наличии) и скреплены печатью получателя субсидии (при наличии).</w:t>
      </w:r>
    </w:p>
    <w:p w:rsidR="00F17823" w:rsidRDefault="00F17823">
      <w:pPr>
        <w:pStyle w:val="ConsPlusNormal"/>
        <w:spacing w:before="220"/>
        <w:ind w:firstLine="540"/>
        <w:jc w:val="both"/>
      </w:pPr>
      <w:r>
        <w:t xml:space="preserve">В случае если отчет, указанный в </w:t>
      </w:r>
      <w:hyperlink w:anchor="P211">
        <w:r>
          <w:rPr>
            <w:color w:val="0000FF"/>
          </w:rPr>
          <w:t>пункте 45</w:t>
        </w:r>
      </w:hyperlink>
      <w:r>
        <w:t xml:space="preserve"> настоящего Порядка, подписываются не руководителем получателя субсидии, не главным бухгалтером (при наличии), к нему должна быть приложена выданная руководителем получателя субсидии доверенность на их подписание.</w:t>
      </w:r>
    </w:p>
    <w:p w:rsidR="00F17823" w:rsidRDefault="00F17823">
      <w:pPr>
        <w:pStyle w:val="ConsPlusNormal"/>
        <w:spacing w:before="220"/>
        <w:ind w:firstLine="540"/>
        <w:jc w:val="both"/>
      </w:pPr>
      <w:r>
        <w:t xml:space="preserve">47. Получатель субсидии несет ответственность за полноту и достоверность информации, содержащейся в отчете, указанном в </w:t>
      </w:r>
      <w:hyperlink w:anchor="P211">
        <w:r>
          <w:rPr>
            <w:color w:val="0000FF"/>
          </w:rPr>
          <w:t>пункте 45</w:t>
        </w:r>
      </w:hyperlink>
      <w:r>
        <w:t xml:space="preserve"> настоящего Порядка.</w:t>
      </w:r>
    </w:p>
    <w:p w:rsidR="00F17823" w:rsidRDefault="00F17823">
      <w:pPr>
        <w:pStyle w:val="ConsPlusNormal"/>
        <w:ind w:firstLine="540"/>
        <w:jc w:val="both"/>
      </w:pPr>
    </w:p>
    <w:p w:rsidR="00F17823" w:rsidRDefault="00F17823">
      <w:pPr>
        <w:pStyle w:val="ConsPlusTitle"/>
        <w:jc w:val="center"/>
        <w:outlineLvl w:val="1"/>
      </w:pPr>
      <w:r>
        <w:t>V. Требования об осуществлении контроля за соблюдением</w:t>
      </w:r>
    </w:p>
    <w:p w:rsidR="00F17823" w:rsidRDefault="00F17823">
      <w:pPr>
        <w:pStyle w:val="ConsPlusTitle"/>
        <w:jc w:val="center"/>
      </w:pPr>
      <w:r>
        <w:t>условий и порядка предоставления субсидии и ответственности</w:t>
      </w:r>
    </w:p>
    <w:p w:rsidR="00F17823" w:rsidRDefault="00F17823">
      <w:pPr>
        <w:pStyle w:val="ConsPlusTitle"/>
        <w:jc w:val="center"/>
      </w:pPr>
      <w:r>
        <w:t>за их нарушение</w:t>
      </w:r>
    </w:p>
    <w:p w:rsidR="00F17823" w:rsidRDefault="00F17823">
      <w:pPr>
        <w:pStyle w:val="ConsPlusNormal"/>
        <w:jc w:val="center"/>
      </w:pPr>
      <w:r>
        <w:t xml:space="preserve">(в ред. </w:t>
      </w:r>
      <w:hyperlink r:id="rId54">
        <w:r>
          <w:rPr>
            <w:color w:val="0000FF"/>
          </w:rPr>
          <w:t>приказа</w:t>
        </w:r>
      </w:hyperlink>
      <w:r>
        <w:t xml:space="preserve"> Миндортранса УР от 11.10.2022 N 0258/01-04)</w:t>
      </w:r>
    </w:p>
    <w:p w:rsidR="00F17823" w:rsidRDefault="00F17823">
      <w:pPr>
        <w:pStyle w:val="ConsPlusNormal"/>
        <w:ind w:firstLine="540"/>
        <w:jc w:val="both"/>
      </w:pPr>
    </w:p>
    <w:p w:rsidR="00F17823" w:rsidRDefault="00F17823">
      <w:pPr>
        <w:pStyle w:val="ConsPlusNormal"/>
        <w:ind w:firstLine="540"/>
        <w:jc w:val="both"/>
      </w:pPr>
      <w:r>
        <w:t xml:space="preserve">48. Соблюдение получателем субсидии порядка и условий предоставления субсидии, в том числе в части достижения результатов ее предоставления подлежит обязательной проверке Министерством, а также проверке Министерством финансов Удмуртской Республики и Государственным контрольным комитетом Удмуртской Республики в соответствии со </w:t>
      </w:r>
      <w:hyperlink r:id="rId55">
        <w:r>
          <w:rPr>
            <w:color w:val="0000FF"/>
          </w:rPr>
          <w:t>статьями 268.1</w:t>
        </w:r>
      </w:hyperlink>
      <w:r>
        <w:t xml:space="preserve"> и </w:t>
      </w:r>
      <w:hyperlink r:id="rId56">
        <w:r>
          <w:rPr>
            <w:color w:val="0000FF"/>
          </w:rPr>
          <w:t>269.2</w:t>
        </w:r>
      </w:hyperlink>
      <w:r>
        <w:t xml:space="preserve"> Бюджетного кодекса Российской Федерации.</w:t>
      </w:r>
    </w:p>
    <w:p w:rsidR="00F17823" w:rsidRDefault="00F17823">
      <w:pPr>
        <w:pStyle w:val="ConsPlusNormal"/>
        <w:spacing w:before="220"/>
        <w:ind w:firstLine="540"/>
        <w:jc w:val="both"/>
      </w:pPr>
      <w:r>
        <w:t>49. При нарушении условий, целей и порядка предоставления субсидии к получателю субсидии в качестве меры ответственности применяется возврат субсидии в бюджет Удмуртской Республики.</w:t>
      </w:r>
    </w:p>
    <w:p w:rsidR="00F17823" w:rsidRDefault="00F17823">
      <w:pPr>
        <w:pStyle w:val="ConsPlusNormal"/>
        <w:spacing w:before="220"/>
        <w:ind w:firstLine="540"/>
        <w:jc w:val="both"/>
      </w:pPr>
      <w:r>
        <w:t xml:space="preserve">Возврат субсидии осуществляется в порядке и сроки, установленные </w:t>
      </w:r>
      <w:hyperlink w:anchor="P204">
        <w:r>
          <w:rPr>
            <w:color w:val="0000FF"/>
          </w:rPr>
          <w:t>пунктом 43</w:t>
        </w:r>
      </w:hyperlink>
      <w:r>
        <w:t xml:space="preserve"> настоящего Порядка.</w:t>
      </w:r>
    </w:p>
    <w:p w:rsidR="00F17823" w:rsidRDefault="00F17823">
      <w:pPr>
        <w:pStyle w:val="ConsPlusNormal"/>
        <w:spacing w:before="220"/>
        <w:ind w:firstLine="540"/>
        <w:jc w:val="both"/>
      </w:pPr>
      <w:bookmarkStart w:id="25" w:name="P225"/>
      <w:bookmarkEnd w:id="25"/>
      <w:r>
        <w:t>50. Основаниями для возврата предоставленной субсидии в бюджет Удмуртской Республики являются:</w:t>
      </w:r>
    </w:p>
    <w:p w:rsidR="00F17823" w:rsidRDefault="00F17823">
      <w:pPr>
        <w:pStyle w:val="ConsPlusNormal"/>
        <w:spacing w:before="220"/>
        <w:ind w:firstLine="540"/>
        <w:jc w:val="both"/>
      </w:pPr>
      <w:bookmarkStart w:id="26" w:name="P226"/>
      <w:bookmarkEnd w:id="26"/>
      <w:r>
        <w:t>1) нарушение условий предоставления субсидии, установленных настоящим Порядком, выявленное в том числе по фактам проверок, проведенных Министерством, Министерством финансов Удмуртской Республики, Государственным контрольным комитетом Удмуртской Республики;</w:t>
      </w:r>
    </w:p>
    <w:p w:rsidR="00F17823" w:rsidRDefault="00F17823">
      <w:pPr>
        <w:pStyle w:val="ConsPlusNormal"/>
        <w:spacing w:before="220"/>
        <w:ind w:firstLine="540"/>
        <w:jc w:val="both"/>
      </w:pPr>
      <w:bookmarkStart w:id="27" w:name="P227"/>
      <w:bookmarkEnd w:id="27"/>
      <w:r>
        <w:t xml:space="preserve">2) нарушение целей предоставления субсидии, установленных </w:t>
      </w:r>
      <w:hyperlink w:anchor="P59">
        <w:r>
          <w:rPr>
            <w:color w:val="0000FF"/>
          </w:rPr>
          <w:t>пунктом 2</w:t>
        </w:r>
      </w:hyperlink>
      <w:r>
        <w:t xml:space="preserve"> настоящего Порядка;</w:t>
      </w:r>
    </w:p>
    <w:p w:rsidR="00F17823" w:rsidRDefault="00F17823">
      <w:pPr>
        <w:pStyle w:val="ConsPlusNormal"/>
        <w:spacing w:before="220"/>
        <w:ind w:firstLine="540"/>
        <w:jc w:val="both"/>
      </w:pPr>
      <w:bookmarkStart w:id="28" w:name="P228"/>
      <w:bookmarkEnd w:id="28"/>
      <w:r>
        <w:t>3) представление получателем субсидии недостоверных сведений или документов, содержащих недостоверные сведения;</w:t>
      </w:r>
    </w:p>
    <w:p w:rsidR="00F17823" w:rsidRDefault="00F17823">
      <w:pPr>
        <w:pStyle w:val="ConsPlusNormal"/>
        <w:spacing w:before="220"/>
        <w:ind w:firstLine="540"/>
        <w:jc w:val="both"/>
      </w:pPr>
      <w:r>
        <w:t>4) недостижение получателем субсидии значения результата предоставления субсидии, установленного Министерством в соглашении о предоставлении субсидии.</w:t>
      </w:r>
    </w:p>
    <w:p w:rsidR="00F17823" w:rsidRDefault="00F17823">
      <w:pPr>
        <w:pStyle w:val="ConsPlusNormal"/>
        <w:jc w:val="both"/>
      </w:pPr>
      <w:r>
        <w:t xml:space="preserve">(пп. 4 в ред. </w:t>
      </w:r>
      <w:hyperlink r:id="rId57">
        <w:r>
          <w:rPr>
            <w:color w:val="0000FF"/>
          </w:rPr>
          <w:t>приказа</w:t>
        </w:r>
      </w:hyperlink>
      <w:r>
        <w:t xml:space="preserve"> Миндортранса УР от 11.10.2022 N 0258/01-04)</w:t>
      </w:r>
    </w:p>
    <w:p w:rsidR="00F17823" w:rsidRDefault="00F17823">
      <w:pPr>
        <w:pStyle w:val="ConsPlusNormal"/>
        <w:spacing w:before="220"/>
        <w:ind w:firstLine="540"/>
        <w:jc w:val="both"/>
      </w:pPr>
      <w:r>
        <w:t>51. Возврат субсидии осуществляется в бюджет Удмуртской Республики:</w:t>
      </w:r>
    </w:p>
    <w:p w:rsidR="00F17823" w:rsidRDefault="00F17823">
      <w:pPr>
        <w:pStyle w:val="ConsPlusNormal"/>
        <w:spacing w:before="220"/>
        <w:ind w:firstLine="540"/>
        <w:jc w:val="both"/>
      </w:pPr>
      <w:r>
        <w:t xml:space="preserve">1) в случае установления фактов, предусмотренных </w:t>
      </w:r>
      <w:hyperlink w:anchor="P226">
        <w:r>
          <w:rPr>
            <w:color w:val="0000FF"/>
          </w:rPr>
          <w:t>подпунктами 1</w:t>
        </w:r>
      </w:hyperlink>
      <w:r>
        <w:t xml:space="preserve">, </w:t>
      </w:r>
      <w:hyperlink w:anchor="P227">
        <w:r>
          <w:rPr>
            <w:color w:val="0000FF"/>
          </w:rPr>
          <w:t>2</w:t>
        </w:r>
      </w:hyperlink>
      <w:r>
        <w:t xml:space="preserve"> и </w:t>
      </w:r>
      <w:hyperlink w:anchor="P228">
        <w:r>
          <w:rPr>
            <w:color w:val="0000FF"/>
          </w:rPr>
          <w:t>3 пункта 50</w:t>
        </w:r>
      </w:hyperlink>
      <w:r>
        <w:t xml:space="preserve"> настоящего Порядка, в полном объеме;</w:t>
      </w:r>
    </w:p>
    <w:p w:rsidR="00F17823" w:rsidRDefault="00F17823">
      <w:pPr>
        <w:pStyle w:val="ConsPlusNormal"/>
        <w:spacing w:before="220"/>
        <w:ind w:firstLine="540"/>
        <w:jc w:val="both"/>
      </w:pPr>
      <w:r>
        <w:t>2) в случае недостижения получателем субсидии значения результата размер субсидии, подлежащий возврату в бюджет Удмуртской Республики, определяется пропорционально величине недостигнутого значения, указанного в соглашении о предоставлении субсидии.</w:t>
      </w:r>
    </w:p>
    <w:p w:rsidR="00F17823" w:rsidRDefault="00F17823">
      <w:pPr>
        <w:pStyle w:val="ConsPlusNormal"/>
        <w:jc w:val="both"/>
      </w:pPr>
      <w:r>
        <w:t xml:space="preserve">(в ред. </w:t>
      </w:r>
      <w:hyperlink r:id="rId58">
        <w:r>
          <w:rPr>
            <w:color w:val="0000FF"/>
          </w:rPr>
          <w:t>приказа</w:t>
        </w:r>
      </w:hyperlink>
      <w:r>
        <w:t xml:space="preserve"> Миндортранса УР от 11.10.2022 N 0258/01-04)</w:t>
      </w: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jc w:val="right"/>
        <w:outlineLvl w:val="1"/>
      </w:pPr>
      <w:r>
        <w:t>Приложение 1</w:t>
      </w:r>
    </w:p>
    <w:p w:rsidR="00F17823" w:rsidRDefault="00F17823">
      <w:pPr>
        <w:pStyle w:val="ConsPlusNormal"/>
        <w:jc w:val="right"/>
      </w:pPr>
      <w:r>
        <w:t>к Порядку</w:t>
      </w:r>
    </w:p>
    <w:p w:rsidR="00F17823" w:rsidRDefault="00F17823">
      <w:pPr>
        <w:pStyle w:val="ConsPlusNormal"/>
        <w:jc w:val="right"/>
      </w:pPr>
      <w:r>
        <w:t>предоставления субсидии</w:t>
      </w:r>
    </w:p>
    <w:p w:rsidR="00F17823" w:rsidRDefault="00F17823">
      <w:pPr>
        <w:pStyle w:val="ConsPlusNormal"/>
        <w:jc w:val="right"/>
      </w:pPr>
      <w:r>
        <w:t>транспортным организациям,</w:t>
      </w:r>
    </w:p>
    <w:p w:rsidR="00F17823" w:rsidRDefault="00F17823">
      <w:pPr>
        <w:pStyle w:val="ConsPlusNormal"/>
        <w:jc w:val="right"/>
      </w:pPr>
      <w:r>
        <w:t>осуществляющим перевозки</w:t>
      </w:r>
    </w:p>
    <w:p w:rsidR="00F17823" w:rsidRDefault="00F17823">
      <w:pPr>
        <w:pStyle w:val="ConsPlusNormal"/>
        <w:jc w:val="right"/>
      </w:pPr>
      <w:r>
        <w:t>на внутреннем водном транспорте</w:t>
      </w:r>
    </w:p>
    <w:p w:rsidR="00F17823" w:rsidRDefault="00F17823">
      <w:pPr>
        <w:pStyle w:val="ConsPlusNormal"/>
        <w:jc w:val="right"/>
      </w:pPr>
      <w:r>
        <w:t>пригородного и городского</w:t>
      </w:r>
    </w:p>
    <w:p w:rsidR="00F17823" w:rsidRDefault="00F17823">
      <w:pPr>
        <w:pStyle w:val="ConsPlusNormal"/>
        <w:jc w:val="right"/>
      </w:pPr>
      <w:r>
        <w:t>сообщения, в целях возмещения</w:t>
      </w:r>
    </w:p>
    <w:p w:rsidR="00F17823" w:rsidRDefault="00F17823">
      <w:pPr>
        <w:pStyle w:val="ConsPlusNormal"/>
        <w:jc w:val="right"/>
      </w:pPr>
      <w:r>
        <w:t>недополученных доходов, связанных</w:t>
      </w:r>
    </w:p>
    <w:p w:rsidR="00F17823" w:rsidRDefault="00F17823">
      <w:pPr>
        <w:pStyle w:val="ConsPlusNormal"/>
        <w:jc w:val="right"/>
      </w:pPr>
      <w:r>
        <w:t>с предоставлением 50-процентной</w:t>
      </w:r>
    </w:p>
    <w:p w:rsidR="00F17823" w:rsidRDefault="00F17823">
      <w:pPr>
        <w:pStyle w:val="ConsPlusNormal"/>
        <w:jc w:val="right"/>
      </w:pPr>
      <w:r>
        <w:t>скидки по оплате проезда</w:t>
      </w:r>
    </w:p>
    <w:p w:rsidR="00F17823" w:rsidRDefault="00F17823">
      <w:pPr>
        <w:pStyle w:val="ConsPlusNormal"/>
        <w:jc w:val="right"/>
      </w:pPr>
      <w:r>
        <w:t>на внутреннем водном</w:t>
      </w:r>
    </w:p>
    <w:p w:rsidR="00F17823" w:rsidRDefault="00F17823">
      <w:pPr>
        <w:pStyle w:val="ConsPlusNormal"/>
        <w:jc w:val="right"/>
      </w:pPr>
      <w:r>
        <w:t>транспорте пригородного</w:t>
      </w:r>
    </w:p>
    <w:p w:rsidR="00F17823" w:rsidRDefault="00F17823">
      <w:pPr>
        <w:pStyle w:val="ConsPlusNormal"/>
        <w:jc w:val="right"/>
      </w:pPr>
      <w:r>
        <w:t>и городского сообщения</w:t>
      </w:r>
    </w:p>
    <w:p w:rsidR="00F17823" w:rsidRDefault="00F1782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782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7823" w:rsidRDefault="00F1782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7823" w:rsidRDefault="00F1782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7823" w:rsidRDefault="00F17823">
            <w:pPr>
              <w:pStyle w:val="ConsPlusNormal"/>
              <w:jc w:val="center"/>
            </w:pPr>
            <w:r>
              <w:rPr>
                <w:color w:val="392C69"/>
              </w:rPr>
              <w:t>Список изменяющих документов</w:t>
            </w:r>
          </w:p>
          <w:p w:rsidR="00F17823" w:rsidRDefault="00F17823">
            <w:pPr>
              <w:pStyle w:val="ConsPlusNormal"/>
              <w:jc w:val="center"/>
            </w:pPr>
            <w:r>
              <w:rPr>
                <w:color w:val="392C69"/>
              </w:rPr>
              <w:t xml:space="preserve">(в ред. </w:t>
            </w:r>
            <w:hyperlink r:id="rId59">
              <w:r>
                <w:rPr>
                  <w:color w:val="0000FF"/>
                </w:rPr>
                <w:t>приказа</w:t>
              </w:r>
            </w:hyperlink>
            <w:r>
              <w:rPr>
                <w:color w:val="392C69"/>
              </w:rPr>
              <w:t xml:space="preserve"> Миндортранса УР от 30.01.2023 N 0037/01-04)</w:t>
            </w:r>
          </w:p>
        </w:tc>
        <w:tc>
          <w:tcPr>
            <w:tcW w:w="113" w:type="dxa"/>
            <w:tcBorders>
              <w:top w:val="nil"/>
              <w:left w:val="nil"/>
              <w:bottom w:val="nil"/>
              <w:right w:val="nil"/>
            </w:tcBorders>
            <w:shd w:val="clear" w:color="auto" w:fill="F4F3F8"/>
            <w:tcMar>
              <w:top w:w="0" w:type="dxa"/>
              <w:left w:w="0" w:type="dxa"/>
              <w:bottom w:w="0" w:type="dxa"/>
              <w:right w:w="0" w:type="dxa"/>
            </w:tcMar>
          </w:tcPr>
          <w:p w:rsidR="00F17823" w:rsidRDefault="00F17823">
            <w:pPr>
              <w:pStyle w:val="ConsPlusNormal"/>
            </w:pPr>
          </w:p>
        </w:tc>
      </w:tr>
    </w:tbl>
    <w:p w:rsidR="00F17823" w:rsidRDefault="00F17823">
      <w:pPr>
        <w:pStyle w:val="ConsPlusNormal"/>
        <w:ind w:firstLine="540"/>
        <w:jc w:val="both"/>
      </w:pPr>
    </w:p>
    <w:p w:rsidR="00F17823" w:rsidRDefault="00F17823">
      <w:pPr>
        <w:pStyle w:val="ConsPlusNonformat"/>
        <w:jc w:val="both"/>
      </w:pPr>
      <w:r>
        <w:t xml:space="preserve">                                            В Министерство транспорта</w:t>
      </w:r>
    </w:p>
    <w:p w:rsidR="00F17823" w:rsidRDefault="00F17823">
      <w:pPr>
        <w:pStyle w:val="ConsPlusNonformat"/>
        <w:jc w:val="both"/>
      </w:pPr>
      <w:r>
        <w:t xml:space="preserve">                                              и дорожного хозяйства</w:t>
      </w:r>
    </w:p>
    <w:p w:rsidR="00F17823" w:rsidRDefault="00F17823">
      <w:pPr>
        <w:pStyle w:val="ConsPlusNonformat"/>
        <w:jc w:val="both"/>
      </w:pPr>
      <w:r>
        <w:t xml:space="preserve">                                              Удмуртской Республики</w:t>
      </w:r>
    </w:p>
    <w:p w:rsidR="00F17823" w:rsidRDefault="00F17823">
      <w:pPr>
        <w:pStyle w:val="ConsPlusNonformat"/>
        <w:jc w:val="both"/>
      </w:pPr>
      <w:r>
        <w:t xml:space="preserve">                                       _________________________________</w:t>
      </w:r>
    </w:p>
    <w:p w:rsidR="00F17823" w:rsidRDefault="00F17823">
      <w:pPr>
        <w:pStyle w:val="ConsPlusNonformat"/>
        <w:jc w:val="both"/>
      </w:pPr>
      <w:r>
        <w:t xml:space="preserve">                                            (наименование перевозчика)</w:t>
      </w:r>
    </w:p>
    <w:p w:rsidR="00F17823" w:rsidRDefault="00F17823">
      <w:pPr>
        <w:pStyle w:val="ConsPlusNonformat"/>
        <w:jc w:val="both"/>
      </w:pPr>
      <w:r>
        <w:t xml:space="preserve">                                       ____________________________________</w:t>
      </w:r>
    </w:p>
    <w:p w:rsidR="00F17823" w:rsidRDefault="00F17823">
      <w:pPr>
        <w:pStyle w:val="ConsPlusNonformat"/>
        <w:jc w:val="both"/>
      </w:pPr>
      <w:r>
        <w:t xml:space="preserve">                                       (должность руководителя перевозчика)</w:t>
      </w:r>
    </w:p>
    <w:p w:rsidR="00F17823" w:rsidRDefault="00F17823">
      <w:pPr>
        <w:pStyle w:val="ConsPlusNonformat"/>
        <w:jc w:val="both"/>
      </w:pPr>
      <w:r>
        <w:t xml:space="preserve">                                       ____________________________________</w:t>
      </w:r>
    </w:p>
    <w:p w:rsidR="00F17823" w:rsidRDefault="00F17823">
      <w:pPr>
        <w:pStyle w:val="ConsPlusNonformat"/>
        <w:jc w:val="both"/>
      </w:pPr>
      <w:r>
        <w:t xml:space="preserve">                                         (инициалы, фамилия руководителя</w:t>
      </w:r>
    </w:p>
    <w:p w:rsidR="00F17823" w:rsidRDefault="00F17823">
      <w:pPr>
        <w:pStyle w:val="ConsPlusNonformat"/>
        <w:jc w:val="both"/>
      </w:pPr>
      <w:r>
        <w:t xml:space="preserve">                                                    перевозчика)</w:t>
      </w:r>
    </w:p>
    <w:p w:rsidR="00F17823" w:rsidRDefault="00F17823">
      <w:pPr>
        <w:pStyle w:val="ConsPlusNonformat"/>
        <w:jc w:val="both"/>
      </w:pPr>
    </w:p>
    <w:p w:rsidR="00F17823" w:rsidRDefault="00F17823">
      <w:pPr>
        <w:pStyle w:val="ConsPlusNonformat"/>
        <w:jc w:val="both"/>
      </w:pPr>
      <w:bookmarkStart w:id="29" w:name="P268"/>
      <w:bookmarkEnd w:id="29"/>
      <w:r>
        <w:t xml:space="preserve">                                  ЗАЯВКА</w:t>
      </w:r>
    </w:p>
    <w:p w:rsidR="00F17823" w:rsidRDefault="00F17823">
      <w:pPr>
        <w:pStyle w:val="ConsPlusNonformat"/>
        <w:jc w:val="both"/>
      </w:pPr>
      <w:r>
        <w:t xml:space="preserve">            к отбору получателей субсидии из бюджета Удмуртской</w:t>
      </w:r>
    </w:p>
    <w:p w:rsidR="00F17823" w:rsidRDefault="00F17823">
      <w:pPr>
        <w:pStyle w:val="ConsPlusNonformat"/>
        <w:jc w:val="both"/>
      </w:pPr>
      <w:r>
        <w:t xml:space="preserve">        Республики на возмещения недополученных доходов, связанных</w:t>
      </w:r>
    </w:p>
    <w:p w:rsidR="00F17823" w:rsidRDefault="00F17823">
      <w:pPr>
        <w:pStyle w:val="ConsPlusNonformat"/>
        <w:jc w:val="both"/>
      </w:pPr>
      <w:r>
        <w:t xml:space="preserve">         с предоставлением 50-процентной скидки по оплате проезда</w:t>
      </w:r>
    </w:p>
    <w:p w:rsidR="00F17823" w:rsidRDefault="00F17823">
      <w:pPr>
        <w:pStyle w:val="ConsPlusNonformat"/>
        <w:jc w:val="both"/>
      </w:pPr>
      <w:r>
        <w:t xml:space="preserve">         на внутреннем водном транспорте пригородного и городского</w:t>
      </w:r>
    </w:p>
    <w:p w:rsidR="00F17823" w:rsidRDefault="00F17823">
      <w:pPr>
        <w:pStyle w:val="ConsPlusNonformat"/>
        <w:jc w:val="both"/>
      </w:pPr>
      <w:r>
        <w:t xml:space="preserve">                                 сообщения</w:t>
      </w:r>
    </w:p>
    <w:p w:rsidR="00F17823" w:rsidRDefault="00F17823">
      <w:pPr>
        <w:pStyle w:val="ConsPlusNonformat"/>
        <w:jc w:val="both"/>
      </w:pPr>
    </w:p>
    <w:p w:rsidR="00F17823" w:rsidRDefault="00F17823">
      <w:pPr>
        <w:pStyle w:val="ConsPlusNonformat"/>
        <w:jc w:val="both"/>
      </w:pPr>
      <w:r>
        <w:t xml:space="preserve">    Прошу  предоставить  субсидию  в соответствии с Порядком предоставления</w:t>
      </w:r>
    </w:p>
    <w:p w:rsidR="00F17823" w:rsidRDefault="00F17823">
      <w:pPr>
        <w:pStyle w:val="ConsPlusNonformat"/>
        <w:jc w:val="both"/>
      </w:pPr>
      <w:r>
        <w:t>субсидии  перевозчикам  на  внутреннем  водном  транспорте  пригородного  и</w:t>
      </w:r>
    </w:p>
    <w:p w:rsidR="00F17823" w:rsidRDefault="00F17823">
      <w:pPr>
        <w:pStyle w:val="ConsPlusNonformat"/>
        <w:jc w:val="both"/>
      </w:pPr>
      <w:r>
        <w:t>городского сообщения, в целях возмещения недополученных доходов связанных с</w:t>
      </w:r>
    </w:p>
    <w:p w:rsidR="00F17823" w:rsidRDefault="00F17823">
      <w:pPr>
        <w:pStyle w:val="ConsPlusNonformat"/>
        <w:jc w:val="both"/>
      </w:pPr>
      <w:r>
        <w:t>предоставлением 50-процентной скидки по оплате проезда на внутреннем водном</w:t>
      </w:r>
    </w:p>
    <w:p w:rsidR="00F17823" w:rsidRDefault="00F17823">
      <w:pPr>
        <w:pStyle w:val="ConsPlusNonformat"/>
        <w:jc w:val="both"/>
      </w:pPr>
      <w:r>
        <w:t>транспорте пригородного и городского сообщения (далее - Порядок)</w:t>
      </w:r>
    </w:p>
    <w:p w:rsidR="00F17823" w:rsidRDefault="00F17823">
      <w:pPr>
        <w:pStyle w:val="ConsPlusNonformat"/>
        <w:jc w:val="both"/>
      </w:pPr>
      <w:r>
        <w:t>в ________________________________________________________________________.</w:t>
      </w:r>
    </w:p>
    <w:p w:rsidR="00F17823" w:rsidRDefault="00F17823">
      <w:pPr>
        <w:pStyle w:val="ConsPlusNonformat"/>
        <w:jc w:val="both"/>
      </w:pPr>
      <w:r>
        <w:t xml:space="preserve">                    (в соответствующем финансовом году)</w:t>
      </w:r>
    </w:p>
    <w:p w:rsidR="00F17823" w:rsidRDefault="00F178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3628"/>
      </w:tblGrid>
      <w:tr w:rsidR="00F17823">
        <w:tc>
          <w:tcPr>
            <w:tcW w:w="5443" w:type="dxa"/>
          </w:tcPr>
          <w:p w:rsidR="00F17823" w:rsidRDefault="00F17823">
            <w:pPr>
              <w:pStyle w:val="ConsPlusNormal"/>
            </w:pPr>
            <w:r>
              <w:t>Полное наименование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Сокращенное наименование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Юридический адрес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Почтовый адрес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Фактический адрес (местонахождение)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Адрес сайта перевозчика в информационно-телекоммуникационной сети "Интернет" (если имеется)</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Адрес электронной почты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Телефон (факс)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ИНН/КПП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ОГРН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hyperlink r:id="rId60">
              <w:r>
                <w:rPr>
                  <w:color w:val="0000FF"/>
                </w:rPr>
                <w:t>ОКВЭД</w:t>
              </w:r>
            </w:hyperlink>
            <w:r>
              <w:t xml:space="preserve">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Полное наименование учреждения банка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БИК банка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Расчетный счет перевозчика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Корреспондентский счет банка</w:t>
            </w:r>
          </w:p>
        </w:tc>
        <w:tc>
          <w:tcPr>
            <w:tcW w:w="3628" w:type="dxa"/>
          </w:tcPr>
          <w:p w:rsidR="00F17823" w:rsidRDefault="00F17823">
            <w:pPr>
              <w:pStyle w:val="ConsPlusNormal"/>
            </w:pPr>
          </w:p>
        </w:tc>
      </w:tr>
      <w:tr w:rsidR="00F17823">
        <w:tc>
          <w:tcPr>
            <w:tcW w:w="5443" w:type="dxa"/>
          </w:tcPr>
          <w:p w:rsidR="00F17823" w:rsidRDefault="00F17823">
            <w:pPr>
              <w:pStyle w:val="ConsPlusNormal"/>
            </w:pPr>
          </w:p>
        </w:tc>
        <w:tc>
          <w:tcPr>
            <w:tcW w:w="3628" w:type="dxa"/>
          </w:tcPr>
          <w:p w:rsidR="00F17823" w:rsidRDefault="00F17823">
            <w:pPr>
              <w:pStyle w:val="ConsPlusNormal"/>
            </w:pPr>
          </w:p>
        </w:tc>
      </w:tr>
      <w:tr w:rsidR="00F17823">
        <w:tc>
          <w:tcPr>
            <w:tcW w:w="5443" w:type="dxa"/>
          </w:tcPr>
          <w:p w:rsidR="00F17823" w:rsidRDefault="00F17823">
            <w:pPr>
              <w:pStyle w:val="ConsPlusNormal"/>
            </w:pPr>
            <w:r>
              <w:t>Ф.И.О. руководителя перевозчика</w:t>
            </w:r>
          </w:p>
        </w:tc>
        <w:tc>
          <w:tcPr>
            <w:tcW w:w="3628" w:type="dxa"/>
          </w:tcPr>
          <w:p w:rsidR="00F17823" w:rsidRDefault="00F17823">
            <w:pPr>
              <w:pStyle w:val="ConsPlusNormal"/>
            </w:pPr>
          </w:p>
        </w:tc>
      </w:tr>
    </w:tbl>
    <w:p w:rsidR="00F17823" w:rsidRDefault="00F17823">
      <w:pPr>
        <w:pStyle w:val="ConsPlusNormal"/>
        <w:ind w:firstLine="540"/>
        <w:jc w:val="both"/>
      </w:pPr>
    </w:p>
    <w:p w:rsidR="00F17823" w:rsidRDefault="00F17823">
      <w:pPr>
        <w:pStyle w:val="ConsPlusNonformat"/>
        <w:jc w:val="both"/>
      </w:pPr>
      <w:r>
        <w:t>От имени __________________________________________________________________</w:t>
      </w:r>
    </w:p>
    <w:p w:rsidR="00F17823" w:rsidRDefault="00F17823">
      <w:pPr>
        <w:pStyle w:val="ConsPlusNonformat"/>
        <w:jc w:val="both"/>
      </w:pPr>
      <w:r>
        <w:t xml:space="preserve">                            (наименование перевозчика)</w:t>
      </w:r>
    </w:p>
    <w:p w:rsidR="00F17823" w:rsidRDefault="00F17823">
      <w:pPr>
        <w:pStyle w:val="ConsPlusNonformat"/>
        <w:jc w:val="both"/>
      </w:pPr>
      <w:r>
        <w:t>подтверждаю по состоянию на "__" __________ 20__ года:</w:t>
      </w:r>
    </w:p>
    <w:p w:rsidR="00F17823" w:rsidRDefault="00F17823">
      <w:pPr>
        <w:pStyle w:val="ConsPlusNonformat"/>
        <w:jc w:val="both"/>
      </w:pPr>
      <w:r>
        <w:t xml:space="preserve">соответствие требованиям, установленным </w:t>
      </w:r>
      <w:hyperlink w:anchor="P91">
        <w:r>
          <w:rPr>
            <w:color w:val="0000FF"/>
          </w:rPr>
          <w:t>пунктом 9</w:t>
        </w:r>
      </w:hyperlink>
      <w:r>
        <w:t xml:space="preserve"> Порядка, а именно:</w:t>
      </w:r>
    </w:p>
    <w:p w:rsidR="00F17823" w:rsidRDefault="00F17823">
      <w:pPr>
        <w:pStyle w:val="ConsPlusNonformat"/>
        <w:jc w:val="both"/>
      </w:pPr>
      <w:r>
        <w:t>отсутствие  неисполненной  обязанности по уплате налогов, сборов, страховых</w:t>
      </w:r>
    </w:p>
    <w:p w:rsidR="00F17823" w:rsidRDefault="00F17823">
      <w:pPr>
        <w:pStyle w:val="ConsPlusNonformat"/>
        <w:jc w:val="both"/>
      </w:pPr>
      <w:r>
        <w:t>взносов,  пеней,  штрафов,  процентов,  подлежащих  уплате в соответствии с</w:t>
      </w:r>
    </w:p>
    <w:p w:rsidR="00F17823" w:rsidRDefault="00F17823">
      <w:pPr>
        <w:pStyle w:val="ConsPlusNonformat"/>
        <w:jc w:val="both"/>
      </w:pPr>
      <w:r>
        <w:t>законодательством Российской Федерации о налогах и сборах;</w:t>
      </w:r>
    </w:p>
    <w:p w:rsidR="00F17823" w:rsidRDefault="00F17823">
      <w:pPr>
        <w:pStyle w:val="ConsPlusNonformat"/>
        <w:jc w:val="both"/>
      </w:pPr>
      <w:r>
        <w:t xml:space="preserve">    отсутствие  просроченной  задолженности по возврату в бюджет Удмуртской</w:t>
      </w:r>
    </w:p>
    <w:p w:rsidR="00F17823" w:rsidRDefault="00F17823">
      <w:pPr>
        <w:pStyle w:val="ConsPlusNonformat"/>
        <w:jc w:val="both"/>
      </w:pPr>
      <w:r>
        <w:t>Республики  субсидий,  бюджетных инвестиций, предоставленных, в том числе в</w:t>
      </w:r>
    </w:p>
    <w:p w:rsidR="00F17823" w:rsidRDefault="00F17823">
      <w:pPr>
        <w:pStyle w:val="ConsPlusNonformat"/>
        <w:jc w:val="both"/>
      </w:pPr>
      <w:r>
        <w:t>соответствии   с   иными   правовыми  актами,  а  также  иной  просроченной</w:t>
      </w:r>
    </w:p>
    <w:p w:rsidR="00F17823" w:rsidRDefault="00F17823">
      <w:pPr>
        <w:pStyle w:val="ConsPlusNonformat"/>
        <w:jc w:val="both"/>
      </w:pPr>
      <w:r>
        <w:t>(неурегулированной)   задолженности   по   денежным   обязательствам  перед</w:t>
      </w:r>
    </w:p>
    <w:p w:rsidR="00F17823" w:rsidRDefault="00F17823">
      <w:pPr>
        <w:pStyle w:val="ConsPlusNonformat"/>
        <w:jc w:val="both"/>
      </w:pPr>
      <w:r>
        <w:t>Удмуртской Республикой;</w:t>
      </w:r>
    </w:p>
    <w:p w:rsidR="00F17823" w:rsidRDefault="00F17823">
      <w:pPr>
        <w:pStyle w:val="ConsPlusNonformat"/>
        <w:jc w:val="both"/>
      </w:pPr>
      <w:r>
        <w:t xml:space="preserve">    о  том,  что  не  нахожусь  в  процессе  реорганизации  (за исключением</w:t>
      </w:r>
    </w:p>
    <w:p w:rsidR="00F17823" w:rsidRDefault="00F17823">
      <w:pPr>
        <w:pStyle w:val="ConsPlusNonformat"/>
        <w:jc w:val="both"/>
      </w:pPr>
      <w:r>
        <w:t>реорганизации  в  форме  присоединения  к  юридическому  лицу,  являющемуся</w:t>
      </w:r>
    </w:p>
    <w:p w:rsidR="00F17823" w:rsidRDefault="00F17823">
      <w:pPr>
        <w:pStyle w:val="ConsPlusNonformat"/>
        <w:jc w:val="both"/>
      </w:pPr>
      <w:r>
        <w:t>участником отбора, другого юридического лица), ликвидации, в отношении меня</w:t>
      </w:r>
    </w:p>
    <w:p w:rsidR="00F17823" w:rsidRDefault="00F17823">
      <w:pPr>
        <w:pStyle w:val="ConsPlusNonformat"/>
        <w:jc w:val="both"/>
      </w:pPr>
      <w:r>
        <w:t>не введена процедура банкротства, деятельность не приостановлена в порядке,</w:t>
      </w:r>
    </w:p>
    <w:p w:rsidR="00F17823" w:rsidRDefault="00F17823">
      <w:pPr>
        <w:pStyle w:val="ConsPlusNonformat"/>
        <w:jc w:val="both"/>
      </w:pPr>
      <w:r>
        <w:t>предусмотренном  законодательством  Российской  Федерации  (для юридических</w:t>
      </w:r>
    </w:p>
    <w:p w:rsidR="00F17823" w:rsidRDefault="00F17823">
      <w:pPr>
        <w:pStyle w:val="ConsPlusNonformat"/>
        <w:jc w:val="both"/>
      </w:pPr>
      <w:r>
        <w:t>лиц);</w:t>
      </w:r>
    </w:p>
    <w:p w:rsidR="00F17823" w:rsidRDefault="00F17823">
      <w:pPr>
        <w:pStyle w:val="ConsPlusNonformat"/>
        <w:jc w:val="both"/>
      </w:pPr>
      <w:r>
        <w:t xml:space="preserve">    о  том,  что  не  прекратил  деятельность  в  качестве  индивидуального</w:t>
      </w:r>
    </w:p>
    <w:p w:rsidR="00F17823" w:rsidRDefault="00F17823">
      <w:pPr>
        <w:pStyle w:val="ConsPlusNonformat"/>
        <w:jc w:val="both"/>
      </w:pPr>
      <w:r>
        <w:t>предпринимателя (для индивидуальных предпринимателей);</w:t>
      </w:r>
    </w:p>
    <w:p w:rsidR="00F17823" w:rsidRDefault="00F17823">
      <w:pPr>
        <w:pStyle w:val="ConsPlusNonformat"/>
        <w:jc w:val="both"/>
      </w:pPr>
      <w:r>
        <w:t xml:space="preserve">    о том, что не являюсь иностранным юридическим лицом, в том числе местом</w:t>
      </w:r>
    </w:p>
    <w:p w:rsidR="00F17823" w:rsidRDefault="00F17823">
      <w:pPr>
        <w:pStyle w:val="ConsPlusNonformat"/>
        <w:jc w:val="both"/>
      </w:pPr>
      <w:r>
        <w:t>регистрации  которого  является  государство  или  территория, включенные в</w:t>
      </w:r>
    </w:p>
    <w:p w:rsidR="00F17823" w:rsidRDefault="00F17823">
      <w:pPr>
        <w:pStyle w:val="ConsPlusNonformat"/>
        <w:jc w:val="both"/>
      </w:pPr>
      <w:r>
        <w:t>утверждаемый   Министерством   финансов   Российской   Федерации   перечень</w:t>
      </w:r>
    </w:p>
    <w:p w:rsidR="00F17823" w:rsidRDefault="00F17823">
      <w:pPr>
        <w:pStyle w:val="ConsPlusNonformat"/>
        <w:jc w:val="both"/>
      </w:pPr>
      <w:r>
        <w:t>государств   и  территорий,  используемых  для  промежуточного  (офшорного)</w:t>
      </w:r>
    </w:p>
    <w:p w:rsidR="00F17823" w:rsidRDefault="00F17823">
      <w:pPr>
        <w:pStyle w:val="ConsPlusNonformat"/>
        <w:jc w:val="both"/>
      </w:pPr>
      <w:r>
        <w:t>владения  активами  в  Российской  Федерации (далее - офшорные компании), а</w:t>
      </w:r>
    </w:p>
    <w:p w:rsidR="00F17823" w:rsidRDefault="00F17823">
      <w:pPr>
        <w:pStyle w:val="ConsPlusNonformat"/>
        <w:jc w:val="both"/>
      </w:pPr>
      <w:r>
        <w:t>также  российским  юридическим  лицом,  в  уставном  (складочном)  капитале</w:t>
      </w:r>
    </w:p>
    <w:p w:rsidR="00F17823" w:rsidRDefault="00F17823">
      <w:pPr>
        <w:pStyle w:val="ConsPlusNonformat"/>
        <w:jc w:val="both"/>
      </w:pPr>
      <w:r>
        <w:t>которого  доля  прямого или косвенного (через третьих лиц) участия офшорных</w:t>
      </w:r>
    </w:p>
    <w:p w:rsidR="00F17823" w:rsidRDefault="00F17823">
      <w:pPr>
        <w:pStyle w:val="ConsPlusNonformat"/>
        <w:jc w:val="both"/>
      </w:pPr>
      <w:r>
        <w:t>компаний  в совокупности превышает 25 процентов (если иное не предусмотрено</w:t>
      </w:r>
    </w:p>
    <w:p w:rsidR="00F17823" w:rsidRDefault="00F17823">
      <w:pPr>
        <w:pStyle w:val="ConsPlusNonformat"/>
        <w:jc w:val="both"/>
      </w:pPr>
      <w:r>
        <w:t>законодательством Российской Федерации);</w:t>
      </w:r>
    </w:p>
    <w:p w:rsidR="00F17823" w:rsidRDefault="00F17823">
      <w:pPr>
        <w:pStyle w:val="ConsPlusNonformat"/>
        <w:jc w:val="both"/>
      </w:pPr>
      <w:r>
        <w:t xml:space="preserve">    о  том,  что  не  получаю  средства из бюджета Удмуртской Республики на</w:t>
      </w:r>
    </w:p>
    <w:p w:rsidR="00F17823" w:rsidRDefault="00F17823">
      <w:pPr>
        <w:pStyle w:val="ConsPlusNonformat"/>
        <w:jc w:val="both"/>
      </w:pPr>
      <w:r>
        <w:t>основании  иных  нормативных  правовых актов Удмуртской Республики на цели,</w:t>
      </w:r>
    </w:p>
    <w:p w:rsidR="00F17823" w:rsidRDefault="00F17823">
      <w:pPr>
        <w:pStyle w:val="ConsPlusNonformat"/>
        <w:jc w:val="both"/>
      </w:pPr>
      <w:r>
        <w:t xml:space="preserve">установленные </w:t>
      </w:r>
      <w:hyperlink w:anchor="P60">
        <w:r>
          <w:rPr>
            <w:color w:val="0000FF"/>
          </w:rPr>
          <w:t>пунктом 3</w:t>
        </w:r>
      </w:hyperlink>
      <w:r>
        <w:t xml:space="preserve"> Порядка;</w:t>
      </w:r>
    </w:p>
    <w:p w:rsidR="00F17823" w:rsidRDefault="00F17823">
      <w:pPr>
        <w:pStyle w:val="ConsPlusNonformat"/>
        <w:jc w:val="both"/>
      </w:pPr>
      <w:r>
        <w:t xml:space="preserve">    выражаю  согласие  на  проведение  Министерством транспорта и дорожного</w:t>
      </w:r>
    </w:p>
    <w:p w:rsidR="00F17823" w:rsidRDefault="00F17823">
      <w:pPr>
        <w:pStyle w:val="ConsPlusNonformat"/>
        <w:jc w:val="both"/>
      </w:pPr>
      <w:r>
        <w:t>хозяйства  Удмуртской  Республики  проверок  соблюдения  порядка  и условий</w:t>
      </w:r>
    </w:p>
    <w:p w:rsidR="00F17823" w:rsidRDefault="00F17823">
      <w:pPr>
        <w:pStyle w:val="ConsPlusNonformat"/>
        <w:jc w:val="both"/>
      </w:pPr>
      <w:r>
        <w:t>предоставления  субсидии,  в  том  числе  в части достижения результатов ее</w:t>
      </w:r>
    </w:p>
    <w:p w:rsidR="00F17823" w:rsidRDefault="00F17823">
      <w:pPr>
        <w:pStyle w:val="ConsPlusNonformat"/>
        <w:jc w:val="both"/>
      </w:pPr>
      <w:r>
        <w:t>предоставления,   а   также   проверок  Министерством  финансов  Удмуртской</w:t>
      </w:r>
    </w:p>
    <w:p w:rsidR="00F17823" w:rsidRDefault="00F17823">
      <w:pPr>
        <w:pStyle w:val="ConsPlusNonformat"/>
        <w:jc w:val="both"/>
      </w:pPr>
      <w:r>
        <w:t>Республики  и Государственным контрольным комитетом Удмуртской Республики в</w:t>
      </w:r>
    </w:p>
    <w:p w:rsidR="00F17823" w:rsidRDefault="00F17823">
      <w:pPr>
        <w:pStyle w:val="ConsPlusNonformat"/>
        <w:jc w:val="both"/>
      </w:pPr>
      <w:r>
        <w:t xml:space="preserve">соответствии  со  </w:t>
      </w:r>
      <w:hyperlink r:id="rId61">
        <w:r>
          <w:rPr>
            <w:color w:val="0000FF"/>
          </w:rPr>
          <w:t>статьями  268.1</w:t>
        </w:r>
      </w:hyperlink>
      <w:r>
        <w:t xml:space="preserve">  и  </w:t>
      </w:r>
      <w:hyperlink r:id="rId62">
        <w:r>
          <w:rPr>
            <w:color w:val="0000FF"/>
          </w:rPr>
          <w:t>269.2</w:t>
        </w:r>
      </w:hyperlink>
      <w:r>
        <w:t xml:space="preserve">  Бюджетного  кодекса Российской</w:t>
      </w:r>
    </w:p>
    <w:p w:rsidR="00F17823" w:rsidRDefault="00F17823">
      <w:pPr>
        <w:pStyle w:val="ConsPlusNonformat"/>
        <w:jc w:val="both"/>
      </w:pPr>
      <w:r>
        <w:t>Федерации,  на публикацию (размещение) в информационно-телекоммуникационной</w:t>
      </w:r>
    </w:p>
    <w:p w:rsidR="00F17823" w:rsidRDefault="00F17823">
      <w:pPr>
        <w:pStyle w:val="ConsPlusNonformat"/>
        <w:jc w:val="both"/>
      </w:pPr>
      <w:r>
        <w:t>сети "Интернет" информации о</w:t>
      </w:r>
    </w:p>
    <w:p w:rsidR="00F17823" w:rsidRDefault="00F17823">
      <w:pPr>
        <w:pStyle w:val="ConsPlusNonformat"/>
        <w:jc w:val="both"/>
      </w:pPr>
      <w:r>
        <w:t>__________________________________________________________________________,</w:t>
      </w:r>
    </w:p>
    <w:p w:rsidR="00F17823" w:rsidRDefault="00F17823">
      <w:pPr>
        <w:pStyle w:val="ConsPlusNonformat"/>
        <w:jc w:val="both"/>
      </w:pPr>
      <w:r>
        <w:t xml:space="preserve">                        (наименование перевозчика)</w:t>
      </w:r>
    </w:p>
    <w:p w:rsidR="00F17823" w:rsidRDefault="00F17823">
      <w:pPr>
        <w:pStyle w:val="ConsPlusNonformat"/>
        <w:jc w:val="both"/>
      </w:pPr>
      <w:r>
        <w:t xml:space="preserve">    в том числе связанной с проводимым отбором для предоставления субсидии,</w:t>
      </w:r>
    </w:p>
    <w:p w:rsidR="00F17823" w:rsidRDefault="00F17823">
      <w:pPr>
        <w:pStyle w:val="ConsPlusNonformat"/>
        <w:jc w:val="both"/>
      </w:pPr>
      <w:r>
        <w:t>и о настоящей заявке.</w:t>
      </w:r>
    </w:p>
    <w:p w:rsidR="00F17823" w:rsidRDefault="00F17823">
      <w:pPr>
        <w:pStyle w:val="ConsPlusNonformat"/>
        <w:jc w:val="both"/>
      </w:pPr>
    </w:p>
    <w:p w:rsidR="00F17823" w:rsidRDefault="00F17823">
      <w:pPr>
        <w:pStyle w:val="ConsPlusNonformat"/>
        <w:jc w:val="both"/>
      </w:pPr>
      <w:r>
        <w:t xml:space="preserve">    Приложения:</w:t>
      </w:r>
    </w:p>
    <w:p w:rsidR="00F17823" w:rsidRDefault="00F17823">
      <w:pPr>
        <w:pStyle w:val="ConsPlusNonformat"/>
        <w:jc w:val="both"/>
      </w:pPr>
      <w:r>
        <w:t xml:space="preserve">    1.</w:t>
      </w:r>
    </w:p>
    <w:p w:rsidR="00F17823" w:rsidRDefault="00F17823">
      <w:pPr>
        <w:pStyle w:val="ConsPlusNonformat"/>
        <w:jc w:val="both"/>
      </w:pPr>
      <w:r>
        <w:t xml:space="preserve">    2.</w:t>
      </w:r>
    </w:p>
    <w:p w:rsidR="00F17823" w:rsidRDefault="00F17823">
      <w:pPr>
        <w:pStyle w:val="ConsPlusNonformat"/>
        <w:jc w:val="both"/>
      </w:pPr>
      <w:r>
        <w:t xml:space="preserve">    3.</w:t>
      </w:r>
    </w:p>
    <w:p w:rsidR="00F17823" w:rsidRDefault="00F17823">
      <w:pPr>
        <w:pStyle w:val="ConsPlusNonformat"/>
        <w:jc w:val="both"/>
      </w:pPr>
    </w:p>
    <w:p w:rsidR="00F17823" w:rsidRDefault="00F17823">
      <w:pPr>
        <w:pStyle w:val="ConsPlusNonformat"/>
        <w:jc w:val="both"/>
      </w:pPr>
      <w:r>
        <w:t>_____________________________________ _________ ___________________________</w:t>
      </w:r>
    </w:p>
    <w:p w:rsidR="00F17823" w:rsidRDefault="00F17823">
      <w:pPr>
        <w:pStyle w:val="ConsPlusNonformat"/>
        <w:jc w:val="both"/>
      </w:pPr>
      <w:r>
        <w:t>(наименование должности руководителя  (подпись)     (фамилия, инициалы)</w:t>
      </w:r>
    </w:p>
    <w:p w:rsidR="00F17823" w:rsidRDefault="00F17823">
      <w:pPr>
        <w:pStyle w:val="ConsPlusNonformat"/>
        <w:jc w:val="both"/>
      </w:pPr>
      <w:r>
        <w:t xml:space="preserve">            перевозчика)</w:t>
      </w:r>
    </w:p>
    <w:p w:rsidR="00F17823" w:rsidRDefault="00F17823">
      <w:pPr>
        <w:pStyle w:val="ConsPlusNonformat"/>
        <w:jc w:val="both"/>
      </w:pPr>
    </w:p>
    <w:p w:rsidR="00F17823" w:rsidRDefault="00F17823">
      <w:pPr>
        <w:pStyle w:val="ConsPlusNonformat"/>
        <w:jc w:val="both"/>
      </w:pPr>
      <w:r>
        <w:t>_____________________________________ _________ ___________________________</w:t>
      </w:r>
    </w:p>
    <w:p w:rsidR="00F17823" w:rsidRDefault="00F17823">
      <w:pPr>
        <w:pStyle w:val="ConsPlusNonformat"/>
        <w:jc w:val="both"/>
      </w:pPr>
      <w:r>
        <w:t xml:space="preserve">    (наименование должности лица,     (подпись)     (фамилия, инициалы)</w:t>
      </w:r>
    </w:p>
    <w:p w:rsidR="00F17823" w:rsidRDefault="00F17823">
      <w:pPr>
        <w:pStyle w:val="ConsPlusNonformat"/>
        <w:jc w:val="both"/>
      </w:pPr>
      <w:r>
        <w:t xml:space="preserve">     ответственного за ведение</w:t>
      </w:r>
    </w:p>
    <w:p w:rsidR="00F17823" w:rsidRDefault="00F17823">
      <w:pPr>
        <w:pStyle w:val="ConsPlusNonformat"/>
        <w:jc w:val="both"/>
      </w:pPr>
      <w:r>
        <w:t xml:space="preserve">  бухгалтерского учета перевозчика)</w:t>
      </w:r>
    </w:p>
    <w:p w:rsidR="00F17823" w:rsidRDefault="00F17823">
      <w:pPr>
        <w:pStyle w:val="ConsPlusNonformat"/>
        <w:jc w:val="both"/>
      </w:pPr>
    </w:p>
    <w:p w:rsidR="00F17823" w:rsidRDefault="00F17823">
      <w:pPr>
        <w:pStyle w:val="ConsPlusNonformat"/>
        <w:jc w:val="both"/>
      </w:pPr>
      <w:r>
        <w:t xml:space="preserve">    М.П.</w:t>
      </w: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jc w:val="right"/>
        <w:outlineLvl w:val="1"/>
      </w:pPr>
      <w:r>
        <w:t>Приложение 2</w:t>
      </w:r>
    </w:p>
    <w:p w:rsidR="00F17823" w:rsidRDefault="00F17823">
      <w:pPr>
        <w:pStyle w:val="ConsPlusNormal"/>
        <w:jc w:val="right"/>
      </w:pPr>
      <w:r>
        <w:t>к Порядку</w:t>
      </w:r>
    </w:p>
    <w:p w:rsidR="00F17823" w:rsidRDefault="00F17823">
      <w:pPr>
        <w:pStyle w:val="ConsPlusNormal"/>
        <w:jc w:val="right"/>
      </w:pPr>
      <w:r>
        <w:t>предоставления субсидии</w:t>
      </w:r>
    </w:p>
    <w:p w:rsidR="00F17823" w:rsidRDefault="00F17823">
      <w:pPr>
        <w:pStyle w:val="ConsPlusNormal"/>
        <w:jc w:val="right"/>
      </w:pPr>
      <w:r>
        <w:t>транспортным организациям,</w:t>
      </w:r>
    </w:p>
    <w:p w:rsidR="00F17823" w:rsidRDefault="00F17823">
      <w:pPr>
        <w:pStyle w:val="ConsPlusNormal"/>
        <w:jc w:val="right"/>
      </w:pPr>
      <w:r>
        <w:t>осуществляющим перевозки</w:t>
      </w:r>
    </w:p>
    <w:p w:rsidR="00F17823" w:rsidRDefault="00F17823">
      <w:pPr>
        <w:pStyle w:val="ConsPlusNormal"/>
        <w:jc w:val="right"/>
      </w:pPr>
      <w:r>
        <w:t>на внутреннем водном транспорте</w:t>
      </w:r>
    </w:p>
    <w:p w:rsidR="00F17823" w:rsidRDefault="00F17823">
      <w:pPr>
        <w:pStyle w:val="ConsPlusNormal"/>
        <w:jc w:val="right"/>
      </w:pPr>
      <w:r>
        <w:t>пригородного и городского</w:t>
      </w:r>
    </w:p>
    <w:p w:rsidR="00F17823" w:rsidRDefault="00F17823">
      <w:pPr>
        <w:pStyle w:val="ConsPlusNormal"/>
        <w:jc w:val="right"/>
      </w:pPr>
      <w:r>
        <w:t>сообщения, в целях возмещения</w:t>
      </w:r>
    </w:p>
    <w:p w:rsidR="00F17823" w:rsidRDefault="00F17823">
      <w:pPr>
        <w:pStyle w:val="ConsPlusNormal"/>
        <w:jc w:val="right"/>
      </w:pPr>
      <w:r>
        <w:t>недополученных доходов, связанных</w:t>
      </w:r>
    </w:p>
    <w:p w:rsidR="00F17823" w:rsidRDefault="00F17823">
      <w:pPr>
        <w:pStyle w:val="ConsPlusNormal"/>
        <w:jc w:val="right"/>
      </w:pPr>
      <w:r>
        <w:t>с предоставлением 50-процентной</w:t>
      </w:r>
    </w:p>
    <w:p w:rsidR="00F17823" w:rsidRDefault="00F17823">
      <w:pPr>
        <w:pStyle w:val="ConsPlusNormal"/>
        <w:jc w:val="right"/>
      </w:pPr>
      <w:r>
        <w:t>скидки по оплате проезда</w:t>
      </w:r>
    </w:p>
    <w:p w:rsidR="00F17823" w:rsidRDefault="00F17823">
      <w:pPr>
        <w:pStyle w:val="ConsPlusNormal"/>
        <w:jc w:val="right"/>
      </w:pPr>
      <w:r>
        <w:t>на внутреннем водном</w:t>
      </w:r>
    </w:p>
    <w:p w:rsidR="00F17823" w:rsidRDefault="00F17823">
      <w:pPr>
        <w:pStyle w:val="ConsPlusNormal"/>
        <w:jc w:val="right"/>
      </w:pPr>
      <w:r>
        <w:t>транспорте пригородного</w:t>
      </w:r>
    </w:p>
    <w:p w:rsidR="00F17823" w:rsidRDefault="00F17823">
      <w:pPr>
        <w:pStyle w:val="ConsPlusNormal"/>
        <w:jc w:val="right"/>
      </w:pPr>
      <w:r>
        <w:t>и городского сообщения</w:t>
      </w:r>
    </w:p>
    <w:p w:rsidR="00F17823" w:rsidRDefault="00F17823">
      <w:pPr>
        <w:pStyle w:val="ConsPlusNormal"/>
        <w:ind w:firstLine="540"/>
        <w:jc w:val="both"/>
      </w:pPr>
    </w:p>
    <w:p w:rsidR="00F17823" w:rsidRDefault="00F17823">
      <w:pPr>
        <w:pStyle w:val="ConsPlusNormal"/>
        <w:jc w:val="center"/>
      </w:pPr>
      <w:bookmarkStart w:id="30" w:name="P426"/>
      <w:bookmarkEnd w:id="30"/>
      <w:r>
        <w:t>Отчет</w:t>
      </w:r>
    </w:p>
    <w:p w:rsidR="00F17823" w:rsidRDefault="00F17823">
      <w:pPr>
        <w:pStyle w:val="ConsPlusNormal"/>
        <w:jc w:val="center"/>
      </w:pPr>
      <w:r>
        <w:t>о величине недополученных доходов, связанных</w:t>
      </w:r>
    </w:p>
    <w:p w:rsidR="00F17823" w:rsidRDefault="00F17823">
      <w:pPr>
        <w:pStyle w:val="ConsPlusNormal"/>
        <w:jc w:val="center"/>
      </w:pPr>
      <w:r>
        <w:t>с предоставлением 50-процентной скидки по оплате проезда</w:t>
      </w:r>
    </w:p>
    <w:p w:rsidR="00F17823" w:rsidRDefault="00F17823">
      <w:pPr>
        <w:pStyle w:val="ConsPlusNormal"/>
        <w:jc w:val="center"/>
      </w:pPr>
      <w:r>
        <w:t>на внутреннем водном транспорте пригородного</w:t>
      </w:r>
    </w:p>
    <w:p w:rsidR="00F17823" w:rsidRDefault="00F17823">
      <w:pPr>
        <w:pStyle w:val="ConsPlusNormal"/>
        <w:jc w:val="center"/>
      </w:pPr>
      <w:r>
        <w:t>и городского сообщения</w:t>
      </w:r>
    </w:p>
    <w:p w:rsidR="00F17823" w:rsidRDefault="00F17823">
      <w:pPr>
        <w:pStyle w:val="ConsPlusNormal"/>
        <w:jc w:val="center"/>
      </w:pPr>
      <w:r>
        <w:t>за ______________ месяц 202__ года</w:t>
      </w:r>
    </w:p>
    <w:p w:rsidR="00F17823" w:rsidRDefault="00F17823">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2494"/>
        <w:gridCol w:w="1928"/>
      </w:tblGrid>
      <w:tr w:rsidR="00F17823">
        <w:tc>
          <w:tcPr>
            <w:tcW w:w="4649" w:type="dxa"/>
          </w:tcPr>
          <w:p w:rsidR="00F17823" w:rsidRDefault="00F17823">
            <w:pPr>
              <w:pStyle w:val="ConsPlusNormal"/>
              <w:jc w:val="center"/>
            </w:pPr>
            <w:r>
              <w:t>Регистр граждан льготной категории</w:t>
            </w:r>
          </w:p>
        </w:tc>
        <w:tc>
          <w:tcPr>
            <w:tcW w:w="2494" w:type="dxa"/>
          </w:tcPr>
          <w:p w:rsidR="00F17823" w:rsidRDefault="00F17823">
            <w:pPr>
              <w:pStyle w:val="ConsPlusNormal"/>
              <w:jc w:val="center"/>
            </w:pPr>
            <w:r>
              <w:t>Количество реализованных проездных документов</w:t>
            </w:r>
          </w:p>
        </w:tc>
        <w:tc>
          <w:tcPr>
            <w:tcW w:w="1928" w:type="dxa"/>
          </w:tcPr>
          <w:p w:rsidR="00F17823" w:rsidRDefault="00F17823">
            <w:pPr>
              <w:pStyle w:val="ConsPlusNormal"/>
              <w:jc w:val="center"/>
            </w:pPr>
            <w:r>
              <w:t>Размер недополученных доходов</w:t>
            </w:r>
          </w:p>
        </w:tc>
      </w:tr>
      <w:tr w:rsidR="00F17823">
        <w:tc>
          <w:tcPr>
            <w:tcW w:w="4649" w:type="dxa"/>
          </w:tcPr>
          <w:p w:rsidR="00F17823" w:rsidRDefault="00F17823">
            <w:pPr>
              <w:pStyle w:val="ConsPlusNormal"/>
            </w:pPr>
            <w:r>
              <w:t>Граждане, включенные в федеральный регистр</w:t>
            </w:r>
          </w:p>
        </w:tc>
        <w:tc>
          <w:tcPr>
            <w:tcW w:w="2494" w:type="dxa"/>
          </w:tcPr>
          <w:p w:rsidR="00F17823" w:rsidRDefault="00F17823">
            <w:pPr>
              <w:pStyle w:val="ConsPlusNormal"/>
            </w:pPr>
          </w:p>
        </w:tc>
        <w:tc>
          <w:tcPr>
            <w:tcW w:w="1928" w:type="dxa"/>
          </w:tcPr>
          <w:p w:rsidR="00F17823" w:rsidRDefault="00F17823">
            <w:pPr>
              <w:pStyle w:val="ConsPlusNormal"/>
            </w:pPr>
          </w:p>
        </w:tc>
      </w:tr>
      <w:tr w:rsidR="00F17823">
        <w:tc>
          <w:tcPr>
            <w:tcW w:w="4649" w:type="dxa"/>
          </w:tcPr>
          <w:p w:rsidR="00F17823" w:rsidRDefault="00F17823">
            <w:pPr>
              <w:pStyle w:val="ConsPlusNormal"/>
            </w:pPr>
            <w:r>
              <w:t>Граждане, включенные в региональный регистр</w:t>
            </w:r>
          </w:p>
        </w:tc>
        <w:tc>
          <w:tcPr>
            <w:tcW w:w="2494" w:type="dxa"/>
          </w:tcPr>
          <w:p w:rsidR="00F17823" w:rsidRDefault="00F17823">
            <w:pPr>
              <w:pStyle w:val="ConsPlusNormal"/>
            </w:pPr>
          </w:p>
        </w:tc>
        <w:tc>
          <w:tcPr>
            <w:tcW w:w="1928" w:type="dxa"/>
          </w:tcPr>
          <w:p w:rsidR="00F17823" w:rsidRDefault="00F17823">
            <w:pPr>
              <w:pStyle w:val="ConsPlusNormal"/>
            </w:pPr>
          </w:p>
        </w:tc>
      </w:tr>
      <w:tr w:rsidR="00F17823">
        <w:tc>
          <w:tcPr>
            <w:tcW w:w="4649" w:type="dxa"/>
          </w:tcPr>
          <w:p w:rsidR="00F17823" w:rsidRDefault="00F17823">
            <w:pPr>
              <w:pStyle w:val="ConsPlusNormal"/>
            </w:pPr>
            <w:r>
              <w:t>Итого:</w:t>
            </w:r>
          </w:p>
        </w:tc>
        <w:tc>
          <w:tcPr>
            <w:tcW w:w="2494" w:type="dxa"/>
          </w:tcPr>
          <w:p w:rsidR="00F17823" w:rsidRDefault="00F17823">
            <w:pPr>
              <w:pStyle w:val="ConsPlusNormal"/>
            </w:pPr>
          </w:p>
        </w:tc>
        <w:tc>
          <w:tcPr>
            <w:tcW w:w="1928" w:type="dxa"/>
          </w:tcPr>
          <w:p w:rsidR="00F17823" w:rsidRDefault="00F17823">
            <w:pPr>
              <w:pStyle w:val="ConsPlusNormal"/>
            </w:pPr>
          </w:p>
        </w:tc>
      </w:tr>
    </w:tbl>
    <w:p w:rsidR="00F17823" w:rsidRDefault="00F17823">
      <w:pPr>
        <w:pStyle w:val="ConsPlusNormal"/>
        <w:ind w:firstLine="540"/>
        <w:jc w:val="both"/>
      </w:pPr>
    </w:p>
    <w:p w:rsidR="00F17823" w:rsidRDefault="00F17823">
      <w:pPr>
        <w:pStyle w:val="ConsPlusNonformat"/>
        <w:jc w:val="both"/>
      </w:pPr>
      <w:r>
        <w:t>_____________________________________ _________ ___________________________</w:t>
      </w:r>
    </w:p>
    <w:p w:rsidR="00F17823" w:rsidRDefault="00F17823">
      <w:pPr>
        <w:pStyle w:val="ConsPlusNonformat"/>
        <w:jc w:val="both"/>
      </w:pPr>
      <w:r>
        <w:t>(наименование должности руководителя  (подпись)     (фамилия, инициалы)</w:t>
      </w:r>
    </w:p>
    <w:p w:rsidR="00F17823" w:rsidRDefault="00F17823">
      <w:pPr>
        <w:pStyle w:val="ConsPlusNonformat"/>
        <w:jc w:val="both"/>
      </w:pPr>
      <w:r>
        <w:t xml:space="preserve">            перевозчика)</w:t>
      </w:r>
    </w:p>
    <w:p w:rsidR="00F17823" w:rsidRDefault="00F17823">
      <w:pPr>
        <w:pStyle w:val="ConsPlusNonformat"/>
        <w:jc w:val="both"/>
      </w:pPr>
    </w:p>
    <w:p w:rsidR="00F17823" w:rsidRDefault="00F17823">
      <w:pPr>
        <w:pStyle w:val="ConsPlusNonformat"/>
        <w:jc w:val="both"/>
      </w:pPr>
      <w:r>
        <w:t>_____________________________________ _________ ___________________________</w:t>
      </w:r>
    </w:p>
    <w:p w:rsidR="00F17823" w:rsidRDefault="00F17823">
      <w:pPr>
        <w:pStyle w:val="ConsPlusNonformat"/>
        <w:jc w:val="both"/>
      </w:pPr>
      <w:r>
        <w:t xml:space="preserve">    (наименование должности лица,     (подпись)     (фамилия, инициалы)</w:t>
      </w:r>
    </w:p>
    <w:p w:rsidR="00F17823" w:rsidRDefault="00F17823">
      <w:pPr>
        <w:pStyle w:val="ConsPlusNonformat"/>
        <w:jc w:val="both"/>
      </w:pPr>
      <w:r>
        <w:t xml:space="preserve">     ответственного за ведение</w:t>
      </w:r>
    </w:p>
    <w:p w:rsidR="00F17823" w:rsidRDefault="00F17823">
      <w:pPr>
        <w:pStyle w:val="ConsPlusNonformat"/>
        <w:jc w:val="both"/>
      </w:pPr>
      <w:r>
        <w:t xml:space="preserve">  бухгалтерского учета перевозчика)</w:t>
      </w:r>
    </w:p>
    <w:p w:rsidR="00F17823" w:rsidRDefault="00F17823">
      <w:pPr>
        <w:pStyle w:val="ConsPlusNonformat"/>
        <w:jc w:val="both"/>
      </w:pPr>
    </w:p>
    <w:p w:rsidR="00F17823" w:rsidRDefault="00F17823">
      <w:pPr>
        <w:pStyle w:val="ConsPlusNonformat"/>
        <w:jc w:val="both"/>
      </w:pPr>
      <w:r>
        <w:t xml:space="preserve">    М.П.</w:t>
      </w:r>
    </w:p>
    <w:p w:rsidR="00F17823" w:rsidRDefault="00F17823">
      <w:pPr>
        <w:pStyle w:val="ConsPlusNormal"/>
        <w:ind w:firstLine="540"/>
        <w:jc w:val="both"/>
      </w:pPr>
    </w:p>
    <w:p w:rsidR="00F17823" w:rsidRDefault="00F17823">
      <w:pPr>
        <w:pStyle w:val="ConsPlusNormal"/>
        <w:ind w:firstLine="540"/>
        <w:jc w:val="both"/>
      </w:pPr>
    </w:p>
    <w:p w:rsidR="00F17823" w:rsidRDefault="00F17823">
      <w:pPr>
        <w:pStyle w:val="ConsPlusNormal"/>
        <w:pBdr>
          <w:bottom w:val="single" w:sz="6" w:space="0" w:color="auto"/>
        </w:pBdr>
        <w:spacing w:before="100" w:after="100"/>
        <w:jc w:val="both"/>
        <w:rPr>
          <w:sz w:val="2"/>
          <w:szCs w:val="2"/>
        </w:rPr>
      </w:pPr>
    </w:p>
    <w:p w:rsidR="00CE5679" w:rsidRDefault="00F17823">
      <w:bookmarkStart w:id="31" w:name="_GoBack"/>
      <w:bookmarkEnd w:id="31"/>
    </w:p>
    <w:sectPr w:rsidR="00CE5679" w:rsidSect="00CB0F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23"/>
    <w:rsid w:val="0014008F"/>
    <w:rsid w:val="00EF0A0A"/>
    <w:rsid w:val="00F178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03F585-FDA3-4F72-AAFA-FE9096D5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782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178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1782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1782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1782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1782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1782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1782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91A3AD0EB71783C15D54658A4EB3B7A0D6D519BBD9082632F23F1B20E3E9740F0B8CA25822BE2077490D89BC040D38C8A4B068ACF9F9ABDA5B46474s1V0F" TargetMode="External"/><Relationship Id="rId18" Type="http://schemas.openxmlformats.org/officeDocument/2006/relationships/hyperlink" Target="consultantplus://offline/ref=C91A3AD0EB71783C15D54658A4EB3B7A0D6D519BBD918069202CF1B20E3E9740F0B8CA25822BE2077593DF98C540D38C8A4B068ACF9F9ABDA5B46474s1V0F" TargetMode="External"/><Relationship Id="rId26" Type="http://schemas.openxmlformats.org/officeDocument/2006/relationships/hyperlink" Target="consultantplus://offline/ref=C91A3AD0EB71783C15D55855B28765720A600F95B49288377A71F7E5516E9115A2F8947CC06FF106758EDA9BC7s4VFF" TargetMode="External"/><Relationship Id="rId39" Type="http://schemas.openxmlformats.org/officeDocument/2006/relationships/hyperlink" Target="consultantplus://offline/ref=C91A3AD0EB71783C15D54658A4EB3B7A0D6D519BBD9784622623F1B20E3E9740F0B8CA25822BE2077490D89AC340D38C8A4B068ACF9F9ABDA5B46474s1V0F" TargetMode="External"/><Relationship Id="rId21" Type="http://schemas.openxmlformats.org/officeDocument/2006/relationships/hyperlink" Target="consultantplus://offline/ref=C91A3AD0EB71783C15D54658A4EB3B7A0D6D519BBD9082632F23F1B20E3E9740F0B8CA25822BE2077490D89BC240D38C8A4B068ACF9F9ABDA5B46474s1V0F" TargetMode="External"/><Relationship Id="rId34" Type="http://schemas.openxmlformats.org/officeDocument/2006/relationships/hyperlink" Target="consultantplus://offline/ref=C91A3AD0EB71783C15D54658A4EB3B7A0D6D519BBD9082632F23F1B20E3E9740F0B8CA25822BE2077490D899C740D38C8A4B068ACF9F9ABDA5B46474s1V0F" TargetMode="External"/><Relationship Id="rId42" Type="http://schemas.openxmlformats.org/officeDocument/2006/relationships/hyperlink" Target="consultantplus://offline/ref=C91A3AD0EB71783C15D55855B28765720A600A93BA9D88377A71F7E5516E9115B0F8CC72C66DED0D20C19CCEC84A87C3CE1F1589CF83s9VEF" TargetMode="External"/><Relationship Id="rId47" Type="http://schemas.openxmlformats.org/officeDocument/2006/relationships/hyperlink" Target="consultantplus://offline/ref=C91A3AD0EB71783C15D54658A4EB3B7A0D6D519BB5978764202EACB806679B42F7B795328562EE067490DA9FCE1FD6999B130A8BD1819BA2B9B666s7V2F" TargetMode="External"/><Relationship Id="rId50" Type="http://schemas.openxmlformats.org/officeDocument/2006/relationships/hyperlink" Target="consultantplus://offline/ref=C91A3AD0EB71783C15D54658A4EB3B7A0D6D519BBD9784622623F1B20E3E9740F0B8CA25822BE2077490D899C440D38C8A4B068ACF9F9ABDA5B46474s1V0F" TargetMode="External"/><Relationship Id="rId55" Type="http://schemas.openxmlformats.org/officeDocument/2006/relationships/hyperlink" Target="consultantplus://offline/ref=C91A3AD0EB71783C15D55855B28765720A600A93BA9D88377A71F7E5516E9115B0F8CC72C66FEB0D20C19CCEC84A87C3CE1F1589CF83s9VEF" TargetMode="External"/><Relationship Id="rId63" Type="http://schemas.openxmlformats.org/officeDocument/2006/relationships/fontTable" Target="fontTable.xml"/><Relationship Id="rId7" Type="http://schemas.openxmlformats.org/officeDocument/2006/relationships/hyperlink" Target="consultantplus://offline/ref=C91A3AD0EB71783C15D54658A4EB3B7A0D6D519BBD9082692423F1B20E3E9740F0B8CA25822BE2077490D89BC040D38C8A4B068ACF9F9ABDA5B46474s1V0F" TargetMode="External"/><Relationship Id="rId2" Type="http://schemas.openxmlformats.org/officeDocument/2006/relationships/settings" Target="settings.xml"/><Relationship Id="rId16" Type="http://schemas.openxmlformats.org/officeDocument/2006/relationships/hyperlink" Target="consultantplus://offline/ref=C91A3AD0EB71783C15D54658A4EB3B7A0D6D519BBD9784622623F1B20E3E9740F0B8CA25822BE2077490D89BCD40D38C8A4B068ACF9F9ABDA5B46474s1V0F" TargetMode="External"/><Relationship Id="rId20" Type="http://schemas.openxmlformats.org/officeDocument/2006/relationships/hyperlink" Target="consultantplus://offline/ref=C91A3AD0EB71783C15D54658A4EB3B7A0D6D519BBD9082692423F1B20E3E9740F0B8CA25822BE2077490D89BC340D38C8A4B068ACF9F9ABDA5B46474s1V0F" TargetMode="External"/><Relationship Id="rId29" Type="http://schemas.openxmlformats.org/officeDocument/2006/relationships/hyperlink" Target="consultantplus://offline/ref=C91A3AD0EB71783C15D55855B28765720A600A93BA9D88377A71F7E5516E9115B0F8CC72C66DED0D20C19CCEC84A87C3CE1F1589CF83s9VEF" TargetMode="External"/><Relationship Id="rId41" Type="http://schemas.openxmlformats.org/officeDocument/2006/relationships/hyperlink" Target="consultantplus://offline/ref=C91A3AD0EB71783C15D55855B28765720A600A93BA9D88377A71F7E5516E9115B0F8CC72C66FEB0D20C19CCEC84A87C3CE1F1589CF83s9VEF" TargetMode="External"/><Relationship Id="rId54" Type="http://schemas.openxmlformats.org/officeDocument/2006/relationships/hyperlink" Target="consultantplus://offline/ref=C91A3AD0EB71783C15D54658A4EB3B7A0D6D519BBD9082632F23F1B20E3E9740F0B8CA25822BE2077490D898C340D38C8A4B068ACF9F9ABDA5B46474s1V0F" TargetMode="External"/><Relationship Id="rId62" Type="http://schemas.openxmlformats.org/officeDocument/2006/relationships/hyperlink" Target="consultantplus://offline/ref=C91A3AD0EB71783C15D55855B28765720A600A93BA9D88377A71F7E5516E9115B0F8CC72C66DED0D20C19CCEC84A87C3CE1F1589CF83s9VEF" TargetMode="External"/><Relationship Id="rId1" Type="http://schemas.openxmlformats.org/officeDocument/2006/relationships/styles" Target="styles.xml"/><Relationship Id="rId6" Type="http://schemas.openxmlformats.org/officeDocument/2006/relationships/hyperlink" Target="consultantplus://offline/ref=C91A3AD0EB71783C15D54658A4EB3B7A0D6D519BBD9082632F23F1B20E3E9740F0B8CA25822BE2077490D89BC040D38C8A4B068ACF9F9ABDA5B46474s1V0F" TargetMode="External"/><Relationship Id="rId11" Type="http://schemas.openxmlformats.org/officeDocument/2006/relationships/hyperlink" Target="consultantplus://offline/ref=C91A3AD0EB71783C15D54658A4EB3B7A0D6D519BB5978B61232EACB806679B42F7B79520853AE207748ED89ADB4987DFsCVAF" TargetMode="External"/><Relationship Id="rId24" Type="http://schemas.openxmlformats.org/officeDocument/2006/relationships/hyperlink" Target="consultantplus://offline/ref=C91A3AD0EB71783C15D54658A4EB3B7A0D6D519BBD9082632F23F1B20E3E9740F0B8CA25822BE2077490D89AC740D38C8A4B068ACF9F9ABDA5B46474s1V0F" TargetMode="External"/><Relationship Id="rId32" Type="http://schemas.openxmlformats.org/officeDocument/2006/relationships/hyperlink" Target="consultantplus://offline/ref=C91A3AD0EB71783C15D54658A4EB3B7A0D6D519BBD9087662520F1B20E3E9740F0B8CA25822BE2077490D89AC540D38C8A4B068ACF9F9ABDA5B46474s1V0F" TargetMode="External"/><Relationship Id="rId37" Type="http://schemas.openxmlformats.org/officeDocument/2006/relationships/hyperlink" Target="consultantplus://offline/ref=C91A3AD0EB71783C15D55855B28765720A600A93BA9D88377A71F7E5516E9115B0F8CC72C66DED0D20C19CCEC84A87C3CE1F1589CF83s9VEF" TargetMode="External"/><Relationship Id="rId40" Type="http://schemas.openxmlformats.org/officeDocument/2006/relationships/hyperlink" Target="consultantplus://offline/ref=C91A3AD0EB71783C15D54658A4EB3B7A0D6D519BBD9784622623F1B20E3E9740F0B8CA25822BE2077490D89AC240D38C8A4B068ACF9F9ABDA5B46474s1V0F" TargetMode="External"/><Relationship Id="rId45" Type="http://schemas.openxmlformats.org/officeDocument/2006/relationships/hyperlink" Target="consultantplus://offline/ref=C91A3AD0EB71783C15D54658A4EB3B7A0D6D519BB5978764202EACB806679B42F7B79520853AE207748ED89ADB4987DFsCVAF" TargetMode="External"/><Relationship Id="rId53" Type="http://schemas.openxmlformats.org/officeDocument/2006/relationships/hyperlink" Target="consultantplus://offline/ref=C91A3AD0EB71783C15D54658A4EB3B7A0D6D519BBD9082632F23F1B20E3E9740F0B8CA25822BE2077490D898C140D38C8A4B068ACF9F9ABDA5B46474s1V0F" TargetMode="External"/><Relationship Id="rId58" Type="http://schemas.openxmlformats.org/officeDocument/2006/relationships/hyperlink" Target="consultantplus://offline/ref=C91A3AD0EB71783C15D54658A4EB3B7A0D6D519BBD9082632F23F1B20E3E9740F0B8CA25822BE2077490D898CC40D38C8A4B068ACF9F9ABDA5B46474s1V0F" TargetMode="External"/><Relationship Id="rId5" Type="http://schemas.openxmlformats.org/officeDocument/2006/relationships/hyperlink" Target="consultantplus://offline/ref=C91A3AD0EB71783C15D54658A4EB3B7A0D6D519BBD9784622623F1B20E3E9740F0B8CA25822BE2077490D89BC240D38C8A4B068ACF9F9ABDA5B46474s1V0F" TargetMode="External"/><Relationship Id="rId15" Type="http://schemas.openxmlformats.org/officeDocument/2006/relationships/hyperlink" Target="consultantplus://offline/ref=C91A3AD0EB71783C15D54658A4EB3B7A0D6D519BBD9087662520F1B20E3E9740F0B8CA25822BE2077490D89BC040D38C8A4B068ACF9F9ABDA5B46474s1V0F" TargetMode="External"/><Relationship Id="rId23" Type="http://schemas.openxmlformats.org/officeDocument/2006/relationships/hyperlink" Target="consultantplus://offline/ref=C91A3AD0EB71783C15D54658A4EB3B7A0D6D519BBD9082632F23F1B20E3E9740F0B8CA25822BE2077490D89AC540D38C8A4B068ACF9F9ABDA5B46474s1V0F" TargetMode="External"/><Relationship Id="rId28" Type="http://schemas.openxmlformats.org/officeDocument/2006/relationships/hyperlink" Target="consultantplus://offline/ref=C91A3AD0EB71783C15D55855B28765720A600A93BA9D88377A71F7E5516E9115B0F8CC72C66FEB0D20C19CCEC84A87C3CE1F1589CF83s9VEF" TargetMode="External"/><Relationship Id="rId36" Type="http://schemas.openxmlformats.org/officeDocument/2006/relationships/hyperlink" Target="consultantplus://offline/ref=C91A3AD0EB71783C15D55855B28765720A600A93BA9D88377A71F7E5516E9115B0F8CC72C66FEB0D20C19CCEC84A87C3CE1F1589CF83s9VEF" TargetMode="External"/><Relationship Id="rId49" Type="http://schemas.openxmlformats.org/officeDocument/2006/relationships/hyperlink" Target="consultantplus://offline/ref=C91A3AD0EB71783C15D54658A4EB3B7A0D6D519BBD9784622623F1B20E3E9740F0B8CA25822BE2077490D899C540D38C8A4B068ACF9F9ABDA5B46474s1V0F" TargetMode="External"/><Relationship Id="rId57" Type="http://schemas.openxmlformats.org/officeDocument/2006/relationships/hyperlink" Target="consultantplus://offline/ref=C91A3AD0EB71783C15D54658A4EB3B7A0D6D519BBD9082632F23F1B20E3E9740F0B8CA25822BE2077490D898C240D38C8A4B068ACF9F9ABDA5B46474s1V0F" TargetMode="External"/><Relationship Id="rId61" Type="http://schemas.openxmlformats.org/officeDocument/2006/relationships/hyperlink" Target="consultantplus://offline/ref=C91A3AD0EB71783C15D55855B28765720A600A93BA9D88377A71F7E5516E9115B0F8CC72C66FEB0D20C19CCEC84A87C3CE1F1589CF83s9VEF" TargetMode="External"/><Relationship Id="rId10" Type="http://schemas.openxmlformats.org/officeDocument/2006/relationships/hyperlink" Target="consultantplus://offline/ref=C91A3AD0EB71783C15D54658A4EB3B7A0D6D519BB5978764202EACB806679B42F7B795328562EE067490DA9CCE1FD6999B130A8BD1819BA2B9B666s7V2F" TargetMode="External"/><Relationship Id="rId19" Type="http://schemas.openxmlformats.org/officeDocument/2006/relationships/hyperlink" Target="consultantplus://offline/ref=C91A3AD0EB71783C15D55855B28765720D630693B99288377A71F7E5516E9115B0F8CC70C16FEF07769B8CCA811E8ADCCE000B8AD1839ABEsBVFF" TargetMode="External"/><Relationship Id="rId31" Type="http://schemas.openxmlformats.org/officeDocument/2006/relationships/hyperlink" Target="consultantplus://offline/ref=C91A3AD0EB71783C15D54658A4EB3B7A0D6D519BBD9082632F23F1B20E3E9740F0B8CA25822BE2077490D89AC340D38C8A4B068ACF9F9ABDA5B46474s1V0F" TargetMode="External"/><Relationship Id="rId44" Type="http://schemas.openxmlformats.org/officeDocument/2006/relationships/hyperlink" Target="consultantplus://offline/ref=C91A3AD0EB71783C15D54658A4EB3B7A0D6D519BB5978764202EACB806679B42F7B795328562EE067490DA9FCE1FD6999B130A8BD1819BA2B9B666s7V2F" TargetMode="External"/><Relationship Id="rId52" Type="http://schemas.openxmlformats.org/officeDocument/2006/relationships/hyperlink" Target="consultantplus://offline/ref=C91A3AD0EB71783C15D54658A4EB3B7A0D6D519BBD9082632F23F1B20E3E9740F0B8CA25822BE2077490D898C640D38C8A4B068ACF9F9ABDA5B46474s1V0F" TargetMode="External"/><Relationship Id="rId60" Type="http://schemas.openxmlformats.org/officeDocument/2006/relationships/hyperlink" Target="consultantplus://offline/ref=C91A3AD0EB71783C15D55855B28765720A600F95B49288377A71F7E5516E9115A2F8947CC06FF106758EDA9BC7s4VFF"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91A3AD0EB71783C15D55855B28765720A600A93BA9D88377A71F7E5516E9115B0F8CC70C16CEC0F7D9B8CCA811E8ADCCE000B8AD1839ABEsBVFF" TargetMode="External"/><Relationship Id="rId14" Type="http://schemas.openxmlformats.org/officeDocument/2006/relationships/hyperlink" Target="consultantplus://offline/ref=C91A3AD0EB71783C15D54658A4EB3B7A0D6D519BBD9082692423F1B20E3E9740F0B8CA25822BE2077490D89BC040D38C8A4B068ACF9F9ABDA5B46474s1V0F" TargetMode="External"/><Relationship Id="rId22" Type="http://schemas.openxmlformats.org/officeDocument/2006/relationships/hyperlink" Target="consultantplus://offline/ref=C91A3AD0EB71783C15D54658A4EB3B7A0D6D519BBD9082692423F1B20E3E9740F0B8CA25822BE2077490D89BCD40D38C8A4B068ACF9F9ABDA5B46474s1V0F" TargetMode="External"/><Relationship Id="rId27" Type="http://schemas.openxmlformats.org/officeDocument/2006/relationships/hyperlink" Target="consultantplus://offline/ref=C91A3AD0EB71783C15D54658A4EB3B7A0D6D519BBD9087662520F1B20E3E9740F0B8CA25822BE2077490D89BCD40D38C8A4B068ACF9F9ABDA5B46474s1V0F" TargetMode="External"/><Relationship Id="rId30" Type="http://schemas.openxmlformats.org/officeDocument/2006/relationships/hyperlink" Target="consultantplus://offline/ref=C91A3AD0EB71783C15D54658A4EB3B7A0D6D519BBD9082632F23F1B20E3E9740F0B8CA25822BE2077490D89AC140D38C8A4B068ACF9F9ABDA5B46474s1V0F" TargetMode="External"/><Relationship Id="rId35" Type="http://schemas.openxmlformats.org/officeDocument/2006/relationships/hyperlink" Target="consultantplus://offline/ref=C91A3AD0EB71783C15D54658A4EB3B7A0D6D519BBD9082632F23F1B20E3E9740F0B8CA25822BE2077490D899C140D38C8A4B068ACF9F9ABDA5B46474s1V0F" TargetMode="External"/><Relationship Id="rId43" Type="http://schemas.openxmlformats.org/officeDocument/2006/relationships/hyperlink" Target="consultantplus://offline/ref=C91A3AD0EB71783C15D54658A4EB3B7A0D6D519BBD9784622623F1B20E3E9740F0B8CA25822BE2077490D89ACD40D38C8A4B068ACF9F9ABDA5B46474s1V0F" TargetMode="External"/><Relationship Id="rId48" Type="http://schemas.openxmlformats.org/officeDocument/2006/relationships/hyperlink" Target="consultantplus://offline/ref=C91A3AD0EB71783C15D54658A4EB3B7A0D6D519BBD9082632F23F1B20E3E9740F0B8CA25822BE2077490D899CD40D38C8A4B068ACF9F9ABDA5B46474s1V0F" TargetMode="External"/><Relationship Id="rId56" Type="http://schemas.openxmlformats.org/officeDocument/2006/relationships/hyperlink" Target="consultantplus://offline/ref=C91A3AD0EB71783C15D55855B28765720A600A93BA9D88377A71F7E5516E9115B0F8CC72C66DED0D20C19CCEC84A87C3CE1F1589CF83s9VEF" TargetMode="External"/><Relationship Id="rId64" Type="http://schemas.openxmlformats.org/officeDocument/2006/relationships/theme" Target="theme/theme1.xml"/><Relationship Id="rId8" Type="http://schemas.openxmlformats.org/officeDocument/2006/relationships/hyperlink" Target="consultantplus://offline/ref=C91A3AD0EB71783C15D54658A4EB3B7A0D6D519BBD9087662520F1B20E3E9740F0B8CA25822BE2077490D89BC040D38C8A4B068ACF9F9ABDA5B46474s1V0F" TargetMode="External"/><Relationship Id="rId51" Type="http://schemas.openxmlformats.org/officeDocument/2006/relationships/hyperlink" Target="consultantplus://offline/ref=C91A3AD0EB71783C15D54658A4EB3B7A0D6D519BBD9082632F23F1B20E3E9740F0B8CA25822BE2077490D898C540D38C8A4B068ACF9F9ABDA5B46474s1V0F" TargetMode="External"/><Relationship Id="rId3" Type="http://schemas.openxmlformats.org/officeDocument/2006/relationships/webSettings" Target="webSettings.xml"/><Relationship Id="rId12" Type="http://schemas.openxmlformats.org/officeDocument/2006/relationships/hyperlink" Target="consultantplus://offline/ref=C91A3AD0EB71783C15D54658A4EB3B7A0D6D519BBD9784622623F1B20E3E9740F0B8CA25822BE2077490D89BC240D38C8A4B068ACF9F9ABDA5B46474s1V0F" TargetMode="External"/><Relationship Id="rId17" Type="http://schemas.openxmlformats.org/officeDocument/2006/relationships/hyperlink" Target="consultantplus://offline/ref=C91A3AD0EB71783C15D54658A4EB3B7A0D6D519BB5978764202EACB806679B42F7B795328562EE067490DA9FCE1FD6999B130A8BD1819BA2B9B666s7V2F" TargetMode="External"/><Relationship Id="rId25" Type="http://schemas.openxmlformats.org/officeDocument/2006/relationships/hyperlink" Target="consultantplus://offline/ref=C91A3AD0EB71783C15D54658A4EB3B7A0D6D519BBD9087662520F1B20E3E9740F0B8CA25822BE2077490D89BC340D38C8A4B068ACF9F9ABDA5B46474s1V0F" TargetMode="External"/><Relationship Id="rId33" Type="http://schemas.openxmlformats.org/officeDocument/2006/relationships/hyperlink" Target="consultantplus://offline/ref=C91A3AD0EB71783C15D54658A4EB3B7A0D6D519BBD9082632F23F1B20E3E9740F0B8CA25822BE2077490D89ACD40D38C8A4B068ACF9F9ABDA5B46474s1V0F" TargetMode="External"/><Relationship Id="rId38" Type="http://schemas.openxmlformats.org/officeDocument/2006/relationships/hyperlink" Target="consultantplus://offline/ref=C91A3AD0EB71783C15D54658A4EB3B7A0D6D519BBD9082632F23F1B20E3E9740F0B8CA25822BE2077490D899C340D38C8A4B068ACF9F9ABDA5B46474s1V0F" TargetMode="External"/><Relationship Id="rId46" Type="http://schemas.openxmlformats.org/officeDocument/2006/relationships/hyperlink" Target="consultantplus://offline/ref=C91A3AD0EB71783C15D54658A4EB3B7A0D6D519BB5978764202EACB806679B42F7B79520853AE207748ED89ADB4987DFsCVAF" TargetMode="External"/><Relationship Id="rId59" Type="http://schemas.openxmlformats.org/officeDocument/2006/relationships/hyperlink" Target="consultantplus://offline/ref=C91A3AD0EB71783C15D54658A4EB3B7A0D6D519BBD9087662520F1B20E3E9740F0B8CA25822BE2077490D89AC140D38C8A4B068ACF9F9ABDA5B46474s1V0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8984</Words>
  <Characters>51210</Characters>
  <Application>Microsoft Office Word</Application>
  <DocSecurity>0</DocSecurity>
  <Lines>426</Lines>
  <Paragraphs>120</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
      <vt:lpstr/>
      <vt:lpstr>Зарегистрировано в Управлении Минюста России по УР 3 марта 2022 г. N RU180002022</vt:lpstr>
      <vt:lpstr>Утвержден</vt:lpstr>
      <vt:lpstr>    I. Общие положения</vt:lpstr>
      <vt:lpstr>    II. Порядок проведения отбора получателей субсидии</vt:lpstr>
      <vt:lpstr>    III. Условия и порядок предоставления субсидии</vt:lpstr>
      <vt:lpstr>    IV. Требования к отчетности</vt:lpstr>
      <vt:lpstr>    V. Требования об осуществлении контроля за соблюдением</vt:lpstr>
      <vt:lpstr>    Приложение 1</vt:lpstr>
      <vt:lpstr>    Приложение 2</vt:lpstr>
    </vt:vector>
  </TitlesOfParts>
  <Company/>
  <LinksUpToDate>false</LinksUpToDate>
  <CharactersWithSpaces>60074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Елена Васильевна</dc:creator>
  <cp:keywords/>
  <dc:description/>
  <cp:lastModifiedBy>Никитина Елена Васильевна</cp:lastModifiedBy>
  <cp:revision>2</cp:revision>
  <dcterms:created xsi:type="dcterms:W3CDTF">2024-01-10T05:21:00Z</dcterms:created>
  <dcterms:modified xsi:type="dcterms:W3CDTF">2024-01-10T05:22:00Z</dcterms:modified>
</cp:coreProperties>
</file>